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87" w:rsidRDefault="00E35E87" w:rsidP="00217136">
      <w:pPr>
        <w:jc w:val="right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0.95pt;margin-top:-8.7pt;width:165.75pt;height:80.4pt;z-index:251658240" stroked="f">
            <v:textbox style="mso-next-textbox:#_x0000_s1026">
              <w:txbxContent>
                <w:p w:rsidR="00E35E87" w:rsidRPr="00792863" w:rsidRDefault="00E35E87" w:rsidP="007C0A50">
                  <w:pPr>
                    <w:spacing w:line="240" w:lineRule="exact"/>
                    <w:rPr>
                      <w:sz w:val="28"/>
                      <w:szCs w:val="28"/>
                    </w:rPr>
                  </w:pPr>
                  <w:r w:rsidRPr="00792863">
                    <w:rPr>
                      <w:sz w:val="28"/>
                      <w:szCs w:val="28"/>
                    </w:rPr>
                    <w:t>УТВЕРЖДЕНА</w:t>
                  </w:r>
                </w:p>
                <w:p w:rsidR="00E35E87" w:rsidRPr="007C0A50" w:rsidRDefault="00E35E87" w:rsidP="007C0A50">
                  <w:pPr>
                    <w:spacing w:line="240" w:lineRule="exact"/>
                    <w:rPr>
                      <w:sz w:val="28"/>
                      <w:szCs w:val="28"/>
                    </w:rPr>
                  </w:pPr>
                  <w:r w:rsidRPr="007C0A50">
                    <w:rPr>
                      <w:sz w:val="28"/>
                      <w:szCs w:val="28"/>
                    </w:rPr>
                    <w:t>постановлением главы</w:t>
                  </w:r>
                </w:p>
                <w:p w:rsidR="00E35E87" w:rsidRPr="007C0A50" w:rsidRDefault="00E35E87" w:rsidP="007C0A50">
                  <w:pPr>
                    <w:spacing w:line="240" w:lineRule="exact"/>
                    <w:rPr>
                      <w:sz w:val="28"/>
                      <w:szCs w:val="28"/>
                    </w:rPr>
                  </w:pPr>
                  <w:r w:rsidRPr="007C0A50">
                    <w:rPr>
                      <w:sz w:val="28"/>
                      <w:szCs w:val="28"/>
                    </w:rPr>
                    <w:t>муниципального района</w:t>
                  </w:r>
                </w:p>
                <w:p w:rsidR="00E35E87" w:rsidRPr="007C0A50" w:rsidRDefault="00E35E87" w:rsidP="007C0A50">
                  <w:pPr>
                    <w:spacing w:line="240" w:lineRule="exact"/>
                    <w:rPr>
                      <w:sz w:val="28"/>
                      <w:szCs w:val="28"/>
                    </w:rPr>
                  </w:pPr>
                  <w:r w:rsidRPr="007C0A50">
                    <w:rPr>
                      <w:sz w:val="28"/>
                      <w:szCs w:val="28"/>
                    </w:rPr>
                    <w:t xml:space="preserve">от </w:t>
                  </w:r>
                  <w:r>
                    <w:rPr>
                      <w:sz w:val="28"/>
                      <w:szCs w:val="28"/>
                    </w:rPr>
                    <w:t>31.07.2012</w:t>
                  </w:r>
                  <w:r w:rsidRPr="007C0A50">
                    <w:rPr>
                      <w:sz w:val="28"/>
                      <w:szCs w:val="28"/>
                    </w:rPr>
                    <w:t xml:space="preserve"> № </w:t>
                  </w:r>
                  <w:r>
                    <w:rPr>
                      <w:sz w:val="28"/>
                      <w:szCs w:val="28"/>
                    </w:rPr>
                    <w:t>114</w:t>
                  </w:r>
                </w:p>
              </w:txbxContent>
            </v:textbox>
          </v:shape>
        </w:pict>
      </w:r>
    </w:p>
    <w:p w:rsidR="00E35E87" w:rsidRDefault="00E35E87" w:rsidP="00217136">
      <w:pPr>
        <w:jc w:val="right"/>
        <w:rPr>
          <w:sz w:val="28"/>
          <w:szCs w:val="28"/>
        </w:rPr>
      </w:pPr>
    </w:p>
    <w:p w:rsidR="00E35E87" w:rsidRDefault="00E35E87" w:rsidP="007C0A5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35E87" w:rsidRDefault="00E35E87" w:rsidP="00217136">
      <w:pPr>
        <w:jc w:val="right"/>
        <w:rPr>
          <w:sz w:val="28"/>
          <w:szCs w:val="28"/>
        </w:rPr>
      </w:pPr>
    </w:p>
    <w:p w:rsidR="00E35E87" w:rsidRDefault="00E35E87" w:rsidP="00217136">
      <w:pPr>
        <w:jc w:val="right"/>
        <w:rPr>
          <w:sz w:val="28"/>
          <w:szCs w:val="28"/>
        </w:rPr>
      </w:pPr>
    </w:p>
    <w:p w:rsidR="00E35E87" w:rsidRDefault="00E35E87" w:rsidP="00217136">
      <w:pPr>
        <w:spacing w:line="240" w:lineRule="exact"/>
        <w:jc w:val="center"/>
        <w:rPr>
          <w:sz w:val="36"/>
          <w:szCs w:val="36"/>
        </w:rPr>
      </w:pPr>
    </w:p>
    <w:p w:rsidR="00E35E87" w:rsidRPr="00792863" w:rsidRDefault="00E35E87" w:rsidP="00217136">
      <w:pPr>
        <w:spacing w:line="240" w:lineRule="exact"/>
        <w:jc w:val="center"/>
        <w:rPr>
          <w:sz w:val="22"/>
          <w:szCs w:val="22"/>
        </w:rPr>
      </w:pPr>
      <w:r w:rsidRPr="00792863">
        <w:rPr>
          <w:sz w:val="28"/>
          <w:szCs w:val="28"/>
        </w:rPr>
        <w:t>МУНИЦИПАЛЬНАЯ ЦЕЛЕВАЯ ПРОГРАММА</w:t>
      </w:r>
    </w:p>
    <w:p w:rsidR="00E35E87" w:rsidRPr="007C0A50" w:rsidRDefault="00E35E87" w:rsidP="00217136">
      <w:pPr>
        <w:spacing w:line="240" w:lineRule="exact"/>
        <w:jc w:val="center"/>
        <w:rPr>
          <w:sz w:val="28"/>
          <w:szCs w:val="28"/>
        </w:rPr>
      </w:pPr>
      <w:r w:rsidRPr="007C0A50">
        <w:rPr>
          <w:sz w:val="28"/>
          <w:szCs w:val="28"/>
        </w:rPr>
        <w:t xml:space="preserve">«Развитие образования  муниципального района имени Лазо </w:t>
      </w:r>
    </w:p>
    <w:p w:rsidR="00E35E87" w:rsidRPr="007C0A50" w:rsidRDefault="00E35E87" w:rsidP="00217136">
      <w:pPr>
        <w:spacing w:line="240" w:lineRule="exact"/>
        <w:jc w:val="center"/>
        <w:rPr>
          <w:sz w:val="28"/>
          <w:szCs w:val="28"/>
        </w:rPr>
      </w:pPr>
      <w:r w:rsidRPr="007C0A50">
        <w:rPr>
          <w:sz w:val="28"/>
          <w:szCs w:val="28"/>
        </w:rPr>
        <w:t>на 2013 – 2016 годы» </w:t>
      </w:r>
    </w:p>
    <w:p w:rsidR="00E35E87" w:rsidRDefault="00E35E87" w:rsidP="00217136">
      <w:pPr>
        <w:spacing w:line="240" w:lineRule="exact"/>
        <w:jc w:val="center"/>
        <w:rPr>
          <w:sz w:val="28"/>
          <w:szCs w:val="28"/>
        </w:rPr>
      </w:pPr>
    </w:p>
    <w:p w:rsidR="00E35E87" w:rsidRDefault="00E35E87" w:rsidP="00217136">
      <w:pPr>
        <w:jc w:val="center"/>
        <w:rPr>
          <w:sz w:val="28"/>
          <w:szCs w:val="28"/>
        </w:rPr>
      </w:pPr>
    </w:p>
    <w:p w:rsidR="00E35E87" w:rsidRDefault="00E35E87" w:rsidP="0021713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E35E87" w:rsidRDefault="00E35E87" w:rsidP="0021713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целевой программы </w:t>
      </w:r>
    </w:p>
    <w:p w:rsidR="00E35E87" w:rsidRDefault="00E35E87" w:rsidP="0021713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«Развитие образования  муниципального района имени Лазо </w:t>
      </w:r>
    </w:p>
    <w:p w:rsidR="00E35E87" w:rsidRDefault="00E35E87" w:rsidP="0021713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на 2013 – 2016 годы»</w:t>
      </w:r>
    </w:p>
    <w:p w:rsidR="00E35E87" w:rsidRDefault="00E35E87" w:rsidP="00217136">
      <w:pPr>
        <w:spacing w:line="240" w:lineRule="exact"/>
        <w:jc w:val="center"/>
        <w:rPr>
          <w:sz w:val="28"/>
          <w:szCs w:val="28"/>
        </w:rPr>
      </w:pPr>
    </w:p>
    <w:p w:rsidR="00E35E87" w:rsidRDefault="00E35E87" w:rsidP="00217136">
      <w:pPr>
        <w:spacing w:line="240" w:lineRule="exact"/>
        <w:jc w:val="center"/>
        <w:rPr>
          <w:sz w:val="28"/>
          <w:szCs w:val="28"/>
        </w:rPr>
      </w:pPr>
    </w:p>
    <w:p w:rsidR="00E35E87" w:rsidRDefault="00E35E87" w:rsidP="00217136">
      <w:pPr>
        <w:spacing w:line="240" w:lineRule="exact"/>
        <w:jc w:val="center"/>
        <w:rPr>
          <w:sz w:val="28"/>
          <w:szCs w:val="28"/>
        </w:rPr>
      </w:pPr>
      <w:r w:rsidRPr="0050270F">
        <w:rPr>
          <w:sz w:val="28"/>
          <w:szCs w:val="28"/>
        </w:rPr>
        <w:t> </w:t>
      </w:r>
    </w:p>
    <w:tbl>
      <w:tblPr>
        <w:tblW w:w="9716" w:type="dxa"/>
        <w:tblInd w:w="-106" w:type="dxa"/>
        <w:tblLayout w:type="fixed"/>
        <w:tblLook w:val="01E0"/>
      </w:tblPr>
      <w:tblGrid>
        <w:gridCol w:w="3060"/>
        <w:gridCol w:w="6656"/>
      </w:tblGrid>
      <w:tr w:rsidR="00E35E87" w:rsidRPr="007E2C92">
        <w:tc>
          <w:tcPr>
            <w:tcW w:w="3060" w:type="dxa"/>
          </w:tcPr>
          <w:p w:rsidR="00E35E87" w:rsidRPr="007E2C92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  <w:r w:rsidRPr="007E2C92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656" w:type="dxa"/>
          </w:tcPr>
          <w:p w:rsidR="00E35E87" w:rsidRPr="007E2C92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7E2C9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7E2C92">
              <w:rPr>
                <w:sz w:val="28"/>
                <w:szCs w:val="28"/>
              </w:rPr>
              <w:t>муниципальная целевая</w:t>
            </w:r>
            <w:r>
              <w:rPr>
                <w:sz w:val="28"/>
                <w:szCs w:val="28"/>
              </w:rPr>
              <w:t xml:space="preserve"> </w:t>
            </w:r>
            <w:r w:rsidRPr="007E2C92">
              <w:rPr>
                <w:sz w:val="28"/>
                <w:szCs w:val="28"/>
              </w:rPr>
              <w:t>программа «</w:t>
            </w:r>
            <w:r>
              <w:rPr>
                <w:sz w:val="28"/>
                <w:szCs w:val="28"/>
              </w:rPr>
              <w:t>Развитие образования муниципального района имени Лазо на 2013 – 2016 годы</w:t>
            </w:r>
            <w:r w:rsidRPr="007E2C92">
              <w:rPr>
                <w:sz w:val="28"/>
                <w:szCs w:val="28"/>
              </w:rPr>
              <w:t>» </w:t>
            </w:r>
            <w:r>
              <w:rPr>
                <w:sz w:val="28"/>
                <w:szCs w:val="28"/>
              </w:rPr>
              <w:t>(далее – Программа)</w:t>
            </w:r>
          </w:p>
          <w:p w:rsidR="00E35E87" w:rsidRPr="007E2C92" w:rsidRDefault="00E35E8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</w:tc>
      </w:tr>
      <w:tr w:rsidR="00E35E87" w:rsidRPr="007E2C92">
        <w:tc>
          <w:tcPr>
            <w:tcW w:w="3060" w:type="dxa"/>
          </w:tcPr>
          <w:p w:rsidR="00E35E87" w:rsidRPr="007E2C92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  <w:r w:rsidRPr="007E2C92">
              <w:rPr>
                <w:sz w:val="28"/>
                <w:szCs w:val="28"/>
              </w:rPr>
              <w:t>Дата принятия решения</w:t>
            </w:r>
          </w:p>
          <w:p w:rsidR="00E35E87" w:rsidRPr="007E2C92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  <w:r w:rsidRPr="007E2C92">
              <w:rPr>
                <w:sz w:val="28"/>
                <w:szCs w:val="28"/>
              </w:rPr>
              <w:t xml:space="preserve">о разработке </w:t>
            </w:r>
          </w:p>
          <w:p w:rsidR="00E35E87" w:rsidRPr="007E2C92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  <w:r w:rsidRPr="007E2C92">
              <w:rPr>
                <w:sz w:val="28"/>
                <w:szCs w:val="28"/>
              </w:rPr>
              <w:t>Программы</w:t>
            </w:r>
          </w:p>
          <w:p w:rsidR="00E35E87" w:rsidRPr="007E2C92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</w:tc>
        <w:tc>
          <w:tcPr>
            <w:tcW w:w="6656" w:type="dxa"/>
          </w:tcPr>
          <w:p w:rsidR="00E35E87" w:rsidRPr="007E2C92" w:rsidRDefault="00E35E8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7E2C92">
              <w:rPr>
                <w:sz w:val="28"/>
                <w:szCs w:val="28"/>
              </w:rPr>
              <w:t xml:space="preserve">- решение Собрания депутатов муниципального района имени Лазо </w:t>
            </w:r>
            <w:r>
              <w:rPr>
                <w:sz w:val="28"/>
                <w:szCs w:val="28"/>
              </w:rPr>
              <w:t>от 20.06.2012 № 462/41</w:t>
            </w:r>
          </w:p>
          <w:p w:rsidR="00E35E87" w:rsidRPr="007E2C92" w:rsidRDefault="00E35E8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</w:tc>
      </w:tr>
      <w:tr w:rsidR="00E35E87" w:rsidRPr="007E2C92">
        <w:tc>
          <w:tcPr>
            <w:tcW w:w="3060" w:type="dxa"/>
          </w:tcPr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</w:t>
            </w:r>
          </w:p>
          <w:p w:rsidR="00E35E87" w:rsidRPr="007E2C92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  <w:r w:rsidRPr="007E2C92">
              <w:rPr>
                <w:sz w:val="28"/>
                <w:szCs w:val="28"/>
              </w:rPr>
              <w:t>Программы</w:t>
            </w:r>
          </w:p>
          <w:p w:rsidR="00E35E87" w:rsidRPr="007E2C92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</w:tc>
        <w:tc>
          <w:tcPr>
            <w:tcW w:w="6656" w:type="dxa"/>
          </w:tcPr>
          <w:p w:rsidR="00E35E87" w:rsidRPr="007E2C92" w:rsidRDefault="00E35E87" w:rsidP="00B549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7E2C92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Управление </w:t>
            </w:r>
            <w:r w:rsidRPr="007E2C92">
              <w:rPr>
                <w:sz w:val="28"/>
                <w:szCs w:val="28"/>
              </w:rPr>
              <w:t>образования администрации муниципального района имени Лазо</w:t>
            </w:r>
          </w:p>
        </w:tc>
      </w:tr>
      <w:tr w:rsidR="00E35E87" w:rsidRPr="007E2C92">
        <w:tc>
          <w:tcPr>
            <w:tcW w:w="3060" w:type="dxa"/>
          </w:tcPr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Соисполнитель</w:t>
            </w:r>
          </w:p>
          <w:p w:rsidR="00E35E87" w:rsidRPr="007E2C92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  <w:r w:rsidRPr="007E2C92">
              <w:rPr>
                <w:sz w:val="28"/>
                <w:szCs w:val="28"/>
              </w:rPr>
              <w:t>Программы</w:t>
            </w:r>
          </w:p>
        </w:tc>
        <w:tc>
          <w:tcPr>
            <w:tcW w:w="6656" w:type="dxa"/>
          </w:tcPr>
          <w:p w:rsidR="00E35E87" w:rsidRDefault="00E35E8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7E2C92">
              <w:rPr>
                <w:sz w:val="28"/>
                <w:szCs w:val="28"/>
              </w:rPr>
              <w:t xml:space="preserve">- </w:t>
            </w:r>
            <w:r w:rsidRPr="00854BC8">
              <w:rPr>
                <w:sz w:val="28"/>
                <w:szCs w:val="28"/>
              </w:rPr>
              <w:t>Отдел культуры,</w:t>
            </w:r>
            <w:r>
              <w:rPr>
                <w:sz w:val="28"/>
                <w:szCs w:val="28"/>
              </w:rPr>
              <w:t xml:space="preserve"> </w:t>
            </w:r>
            <w:r w:rsidRPr="00854BC8">
              <w:rPr>
                <w:sz w:val="28"/>
                <w:szCs w:val="28"/>
              </w:rPr>
              <w:t>молодежной политики и спорта администрации муниципального района</w:t>
            </w:r>
            <w:r>
              <w:rPr>
                <w:sz w:val="28"/>
                <w:szCs w:val="28"/>
              </w:rPr>
              <w:t xml:space="preserve"> имени Лазо</w:t>
            </w:r>
          </w:p>
          <w:p w:rsidR="00E35E87" w:rsidRPr="007E2C92" w:rsidRDefault="00E35E8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</w:tc>
      </w:tr>
      <w:tr w:rsidR="00E35E87" w:rsidRPr="007E2C92">
        <w:tc>
          <w:tcPr>
            <w:tcW w:w="3060" w:type="dxa"/>
          </w:tcPr>
          <w:p w:rsidR="00E35E87" w:rsidRDefault="00E35E87" w:rsidP="0067167E">
            <w:pPr>
              <w:spacing w:line="240" w:lineRule="exact"/>
              <w:ind w:right="-3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Программы</w:t>
            </w: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  <w:r w:rsidRPr="007E2C92">
              <w:rPr>
                <w:sz w:val="28"/>
                <w:szCs w:val="28"/>
              </w:rPr>
              <w:t xml:space="preserve"> Программы</w:t>
            </w: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Pr="007E2C92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656" w:type="dxa"/>
          </w:tcPr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«Обеспечение доступности и качества общего  образования»;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«Обеспечение доступности и качества дошкольного  образования»;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«Обеспечение доступности и качества  дополнительного образования детей»;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«Информатизация образования»;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«Развитие системы оздоровления и отдыха детей»;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«Развитие механизмов непрерывного образования  педагогических кадров»;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«Развитие школьного питания»;</w:t>
            </w:r>
          </w:p>
          <w:p w:rsidR="00E35E87" w:rsidRPr="00220C2B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07011">
              <w:rPr>
                <w:sz w:val="28"/>
                <w:szCs w:val="28"/>
              </w:rPr>
              <w:t xml:space="preserve">«Обеспечение создания условий для реализации муниципальной целевой программы </w:t>
            </w:r>
            <w:r w:rsidRPr="00207011">
              <w:rPr>
                <w:b/>
                <w:bCs/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eastAsia="en-US"/>
              </w:rPr>
              <w:t xml:space="preserve">Развитие образования </w:t>
            </w:r>
            <w:r w:rsidRPr="00207011">
              <w:rPr>
                <w:sz w:val="28"/>
                <w:szCs w:val="28"/>
                <w:lang w:eastAsia="en-US"/>
              </w:rPr>
              <w:t>муниципального района имени Лазо на</w:t>
            </w:r>
            <w:r>
              <w:rPr>
                <w:sz w:val="28"/>
                <w:szCs w:val="28"/>
              </w:rPr>
              <w:t xml:space="preserve"> </w:t>
            </w:r>
            <w:r w:rsidRPr="00207011">
              <w:rPr>
                <w:sz w:val="28"/>
                <w:szCs w:val="28"/>
                <w:lang w:eastAsia="en-US"/>
              </w:rPr>
              <w:t>2013 – 2016 годы</w:t>
            </w:r>
            <w:r w:rsidRPr="00207011">
              <w:rPr>
                <w:sz w:val="28"/>
                <w:szCs w:val="28"/>
              </w:rPr>
              <w:t>»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E35E87" w:rsidRPr="00220C2B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доступности качественного образования, соответствующего требованиям инновационного развития экономики и  обеспечивающего подготовку человека к активной общественной и профессиональной деятельности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конституционных прав граждан на получение дошкольного образования;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доступности качественного общего образования</w:t>
            </w:r>
            <w:r w:rsidRPr="00197E21">
              <w:rPr>
                <w:sz w:val="28"/>
                <w:szCs w:val="28"/>
              </w:rPr>
              <w:t xml:space="preserve"> в соответствии с государственными стандартами</w:t>
            </w:r>
            <w:r>
              <w:rPr>
                <w:sz w:val="28"/>
                <w:szCs w:val="28"/>
              </w:rPr>
              <w:t xml:space="preserve"> нового поколения</w:t>
            </w:r>
            <w:r w:rsidRPr="00197E21">
              <w:rPr>
                <w:sz w:val="28"/>
                <w:szCs w:val="28"/>
              </w:rPr>
              <w:t>, запросами личности, общества и рынка труда</w:t>
            </w:r>
            <w:r>
              <w:rPr>
                <w:sz w:val="28"/>
                <w:szCs w:val="28"/>
              </w:rPr>
              <w:t>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создание условий для развития духовной, творческой, здоровой личности в соответствии с требованиями современного развития общества;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Pr="004D456A">
              <w:rPr>
                <w:sz w:val="28"/>
                <w:szCs w:val="28"/>
              </w:rPr>
              <w:t>овышение качества управл</w:t>
            </w:r>
            <w:r>
              <w:rPr>
                <w:sz w:val="28"/>
                <w:szCs w:val="28"/>
              </w:rPr>
              <w:t>ения в сфере образования, в том числе</w:t>
            </w:r>
            <w:r w:rsidRPr="004D456A">
              <w:rPr>
                <w:sz w:val="28"/>
                <w:szCs w:val="28"/>
              </w:rPr>
              <w:t xml:space="preserve"> за счет совершенствования системы информационного и аналитического обеспечения принимае</w:t>
            </w:r>
            <w:r>
              <w:rPr>
                <w:sz w:val="28"/>
                <w:szCs w:val="28"/>
              </w:rPr>
              <w:t>мых решений</w:t>
            </w:r>
          </w:p>
          <w:p w:rsidR="00E35E87" w:rsidRPr="007E2C92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</w:tc>
      </w:tr>
      <w:tr w:rsidR="00E35E87" w:rsidRPr="007E2C92">
        <w:tc>
          <w:tcPr>
            <w:tcW w:w="3060" w:type="dxa"/>
          </w:tcPr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  <w:r w:rsidRPr="007E2C92">
              <w:rPr>
                <w:sz w:val="28"/>
                <w:szCs w:val="28"/>
              </w:rPr>
              <w:t>Основные целевые показатели</w:t>
            </w: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(индикаторы)</w:t>
            </w:r>
          </w:p>
          <w:p w:rsidR="00E35E87" w:rsidRPr="007E2C92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:rsidR="00E35E87" w:rsidRPr="007E2C92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</w:tc>
        <w:tc>
          <w:tcPr>
            <w:tcW w:w="6656" w:type="dxa"/>
          </w:tcPr>
          <w:p w:rsidR="00E35E87" w:rsidRDefault="00E35E87" w:rsidP="009E000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школьников, обучающихся по федеральным государственным образовательным стандартам нового поколения, в общей численности обучающихся общеобразовательных учреждений;</w:t>
            </w:r>
          </w:p>
          <w:p w:rsidR="00E35E87" w:rsidRDefault="00E35E87" w:rsidP="009E000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сдавших ЕГЭ по русскому языку и математике среди участвующих в ЕГЭ по данным предметам;</w:t>
            </w:r>
          </w:p>
          <w:p w:rsidR="00E35E87" w:rsidRDefault="00E35E87" w:rsidP="009E000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выпускников общеобразовательных учреждений, не получивших аттестат о среднем (полном) общем образовании, от общего количества выпускников;</w:t>
            </w:r>
          </w:p>
          <w:p w:rsidR="00E35E87" w:rsidRPr="007E2C92" w:rsidRDefault="00E35E87" w:rsidP="009E000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количество </w:t>
            </w:r>
            <w:r w:rsidRPr="007E2C92">
              <w:rPr>
                <w:color w:val="000000"/>
                <w:sz w:val="28"/>
                <w:szCs w:val="28"/>
              </w:rPr>
              <w:t xml:space="preserve">дополнительных мест </w:t>
            </w:r>
            <w:r>
              <w:rPr>
                <w:color w:val="000000"/>
                <w:sz w:val="28"/>
                <w:szCs w:val="28"/>
              </w:rPr>
              <w:t xml:space="preserve">для </w:t>
            </w:r>
            <w:r w:rsidRPr="007E2C92">
              <w:rPr>
                <w:color w:val="000000"/>
                <w:sz w:val="28"/>
                <w:szCs w:val="28"/>
              </w:rPr>
              <w:t>получения дошкольного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E2C92">
              <w:rPr>
                <w:color w:val="000000"/>
                <w:sz w:val="28"/>
                <w:szCs w:val="28"/>
              </w:rPr>
              <w:t>образова</w:t>
            </w:r>
            <w:r>
              <w:rPr>
                <w:color w:val="000000"/>
                <w:sz w:val="28"/>
                <w:szCs w:val="28"/>
              </w:rPr>
              <w:t xml:space="preserve">ния, открытых </w:t>
            </w:r>
            <w:r w:rsidRPr="007E2C92"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 xml:space="preserve"> у</w:t>
            </w:r>
            <w:r w:rsidRPr="007E2C92">
              <w:rPr>
                <w:color w:val="000000"/>
                <w:sz w:val="28"/>
                <w:szCs w:val="28"/>
              </w:rPr>
              <w:t>чреждениях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77637">
              <w:rPr>
                <w:color w:val="000000"/>
                <w:sz w:val="28"/>
                <w:szCs w:val="28"/>
              </w:rPr>
              <w:t>дошкольного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77637">
              <w:rPr>
                <w:color w:val="000000"/>
                <w:sz w:val="28"/>
                <w:szCs w:val="28"/>
              </w:rPr>
              <w:t>и общего образования;</w:t>
            </w:r>
          </w:p>
          <w:p w:rsidR="00E35E87" w:rsidRDefault="00E35E87" w:rsidP="009E0008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доля детей в возрасте с 1 до 7 лет, получающих </w:t>
            </w:r>
            <w:r w:rsidRPr="007E2C92">
              <w:rPr>
                <w:sz w:val="28"/>
                <w:szCs w:val="28"/>
              </w:rPr>
              <w:t>услуг</w:t>
            </w:r>
            <w:r>
              <w:rPr>
                <w:sz w:val="28"/>
                <w:szCs w:val="28"/>
              </w:rPr>
              <w:t xml:space="preserve">у </w:t>
            </w:r>
            <w:r w:rsidRPr="007E2C92">
              <w:rPr>
                <w:sz w:val="28"/>
                <w:szCs w:val="28"/>
              </w:rPr>
              <w:t>дошкольного образования</w:t>
            </w:r>
            <w:r>
              <w:rPr>
                <w:sz w:val="28"/>
                <w:szCs w:val="28"/>
              </w:rPr>
              <w:t>, от общего количества для детей в возрасте с 1 до 7 лет</w:t>
            </w:r>
            <w:r w:rsidRPr="005154B3">
              <w:rPr>
                <w:sz w:val="28"/>
                <w:szCs w:val="28"/>
              </w:rPr>
              <w:t>;</w:t>
            </w:r>
          </w:p>
          <w:p w:rsidR="00E35E87" w:rsidRPr="007E2C92" w:rsidRDefault="00E35E87" w:rsidP="009E0008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детей в возрасте от 3 до 7 лет, получающих дошкольную образовательную услугу, от общей численности детей от 3 до 7 лет;</w:t>
            </w:r>
          </w:p>
          <w:p w:rsidR="00E35E87" w:rsidRDefault="00E35E87" w:rsidP="007B7DD6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детей в возрасте от 5 до 7 лет, получающих дошкольную образовательную услугу, от общей численности детей от 5 до 7 лет;</w:t>
            </w:r>
          </w:p>
          <w:p w:rsidR="00E35E87" w:rsidRDefault="00E35E87" w:rsidP="009E0008">
            <w:pPr>
              <w:spacing w:line="240" w:lineRule="exact"/>
              <w:ind w:left="27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снижение очередности в дошкольные образовательные учреждения</w:t>
            </w:r>
            <w:r w:rsidRPr="005154B3">
              <w:rPr>
                <w:color w:val="000000"/>
                <w:sz w:val="28"/>
                <w:szCs w:val="28"/>
              </w:rPr>
              <w:t>;</w:t>
            </w:r>
          </w:p>
          <w:p w:rsidR="00E35E87" w:rsidRDefault="00E35E87" w:rsidP="009E0008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F2431F">
              <w:rPr>
                <w:sz w:val="28"/>
                <w:szCs w:val="28"/>
              </w:rPr>
              <w:t>увеличение охвата детей и подростков д</w:t>
            </w:r>
            <w:r>
              <w:rPr>
                <w:sz w:val="28"/>
                <w:szCs w:val="28"/>
              </w:rPr>
              <w:t>ополнительным образованием,</w:t>
            </w:r>
            <w:r w:rsidRPr="00F2431F">
              <w:rPr>
                <w:sz w:val="28"/>
                <w:szCs w:val="28"/>
              </w:rPr>
              <w:t xml:space="preserve"> от общего количества обучающихся</w:t>
            </w:r>
            <w:r>
              <w:rPr>
                <w:sz w:val="28"/>
                <w:szCs w:val="28"/>
              </w:rPr>
              <w:t xml:space="preserve"> в районе;</w:t>
            </w:r>
          </w:p>
          <w:p w:rsidR="00E35E87" w:rsidRDefault="00E35E87" w:rsidP="009E0008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использование в работе  авторских дополнительных образовательных программ, реализуемых в образовательных учреждениях дополнительного образования детей;</w:t>
            </w:r>
          </w:p>
          <w:p w:rsidR="00E35E87" w:rsidRDefault="00E35E87" w:rsidP="009E0008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обучающихся, воспитанников в возрасте 9-18 лет, участвующих в деятельности детских и молодежных общественных объединений, от общего числа детей в возрасте 9-18 лет;</w:t>
            </w:r>
          </w:p>
          <w:p w:rsidR="00E35E87" w:rsidRDefault="00E35E87" w:rsidP="009E0008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педагогических работников, активно использующих в своей профессиональной деятельности современные информационно-коммуникационные технологии, от общего количества педагогических работников</w:t>
            </w:r>
            <w:r w:rsidRPr="00554F1A">
              <w:rPr>
                <w:sz w:val="28"/>
                <w:szCs w:val="28"/>
              </w:rPr>
              <w:t>;</w:t>
            </w:r>
          </w:p>
          <w:p w:rsidR="00E35E87" w:rsidRDefault="00E35E87" w:rsidP="009E0008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образовательных учреждений, оснащенных доступом в сеть Интернет на скорости не менее 256 Кб/с, от общего количества образовательных учреждений;</w:t>
            </w:r>
          </w:p>
          <w:p w:rsidR="00E35E87" w:rsidRDefault="00E35E87" w:rsidP="009E0008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удельный вес школ, имеющих локальную вычислительную сеть, от общего количества школ;</w:t>
            </w:r>
          </w:p>
          <w:p w:rsidR="00E35E87" w:rsidRDefault="00E35E87" w:rsidP="009E0008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образовательных учреждений, внедривших системы автоматизированного управления образовательным процессом, от общего количества образовательных учреждений</w:t>
            </w:r>
            <w:r w:rsidRPr="00554F1A">
              <w:rPr>
                <w:sz w:val="28"/>
                <w:szCs w:val="28"/>
              </w:rPr>
              <w:t>;</w:t>
            </w:r>
          </w:p>
          <w:p w:rsidR="00E35E87" w:rsidRDefault="00E35E87" w:rsidP="009E0008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укомплектованность общеобразовательных учреждений </w:t>
            </w:r>
            <w:r w:rsidRPr="00B549C7">
              <w:rPr>
                <w:sz w:val="28"/>
                <w:szCs w:val="28"/>
              </w:rPr>
              <w:t>педагогическими кадрами, имеющими высшее образование;</w:t>
            </w:r>
          </w:p>
          <w:p w:rsidR="00E35E87" w:rsidRDefault="00E35E87" w:rsidP="009E0008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педагогических и руководящих работников,  своевременно прошедших курсовую подготовку, от общего числа педагогических работников образовательных учреждений;</w:t>
            </w:r>
          </w:p>
          <w:p w:rsidR="00E35E87" w:rsidRDefault="00E35E87" w:rsidP="009E0008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учителей общеобразовательных учреждений, имеющих стаж педагогической работы до 5 лет, в общей численности учителей общеобразовательных учреждений;</w:t>
            </w:r>
          </w:p>
          <w:p w:rsidR="00E35E87" w:rsidRDefault="00E35E87" w:rsidP="009E0008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учащихся общеобразовательных учреждений, охваченных горячим питанием, от общего количества учащихся общеобразовательных учреждений;</w:t>
            </w:r>
          </w:p>
          <w:p w:rsidR="00E35E87" w:rsidRDefault="00E35E87" w:rsidP="009E0008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детей, охваченных организованными формами отдыха, оздоровления и занятости, от общей численности обучающихся общеобразовательных учреждений;</w:t>
            </w:r>
          </w:p>
          <w:p w:rsidR="00E35E87" w:rsidRDefault="00E35E87" w:rsidP="009E0008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Pr="00F76D47">
              <w:rPr>
                <w:sz w:val="28"/>
                <w:szCs w:val="28"/>
              </w:rPr>
              <w:t xml:space="preserve">довлетворенность населения </w:t>
            </w:r>
            <w:r>
              <w:rPr>
                <w:sz w:val="28"/>
                <w:szCs w:val="28"/>
              </w:rPr>
              <w:t xml:space="preserve">муниципального района </w:t>
            </w:r>
            <w:r w:rsidRPr="00F76D47">
              <w:rPr>
                <w:sz w:val="28"/>
                <w:szCs w:val="28"/>
              </w:rPr>
              <w:t>деятельностью Управления образования</w:t>
            </w:r>
            <w:r>
              <w:rPr>
                <w:sz w:val="28"/>
                <w:szCs w:val="28"/>
              </w:rPr>
              <w:t>, в том числе его</w:t>
            </w:r>
            <w:r w:rsidRPr="00F76D47">
              <w:rPr>
                <w:sz w:val="28"/>
                <w:szCs w:val="28"/>
              </w:rPr>
              <w:t xml:space="preserve"> информационной открытостью</w:t>
            </w:r>
            <w:r>
              <w:rPr>
                <w:sz w:val="28"/>
                <w:szCs w:val="28"/>
              </w:rPr>
              <w:t>;</w:t>
            </w:r>
          </w:p>
          <w:p w:rsidR="00E35E87" w:rsidRPr="009E0008" w:rsidRDefault="00E35E87" w:rsidP="009E0008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эффективности</w:t>
            </w:r>
            <w:r w:rsidRPr="00D564C8">
              <w:rPr>
                <w:sz w:val="28"/>
                <w:szCs w:val="28"/>
              </w:rPr>
              <w:t xml:space="preserve"> расходов в сфере образования по сравнению с базовым 2012 годом</w:t>
            </w:r>
          </w:p>
        </w:tc>
      </w:tr>
      <w:tr w:rsidR="00E35E87" w:rsidRPr="007E2C92">
        <w:tc>
          <w:tcPr>
            <w:tcW w:w="3060" w:type="dxa"/>
          </w:tcPr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</w:p>
          <w:p w:rsidR="00E35E87" w:rsidRPr="007E2C92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  <w:r w:rsidRPr="007E2C92">
              <w:rPr>
                <w:sz w:val="28"/>
                <w:szCs w:val="28"/>
              </w:rPr>
              <w:t>Сроки и этапы выполнения Программы</w:t>
            </w:r>
          </w:p>
        </w:tc>
        <w:tc>
          <w:tcPr>
            <w:tcW w:w="6656" w:type="dxa"/>
          </w:tcPr>
          <w:p w:rsidR="00E35E87" w:rsidRDefault="00E35E8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E35E87" w:rsidRPr="00716105" w:rsidRDefault="00E35E87" w:rsidP="001D73F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1610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программа реализуется в один этап с 2013 года  по </w:t>
            </w:r>
            <w:r w:rsidRPr="00716105">
              <w:rPr>
                <w:sz w:val="28"/>
                <w:szCs w:val="28"/>
              </w:rPr>
              <w:t>2016</w:t>
            </w:r>
            <w:r>
              <w:rPr>
                <w:sz w:val="28"/>
                <w:szCs w:val="28"/>
              </w:rPr>
              <w:t xml:space="preserve"> год</w:t>
            </w:r>
          </w:p>
          <w:p w:rsidR="00E35E87" w:rsidRPr="007E2C92" w:rsidRDefault="00E35E8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</w:tc>
      </w:tr>
      <w:tr w:rsidR="00E35E87" w:rsidRPr="007E2C92">
        <w:tc>
          <w:tcPr>
            <w:tcW w:w="3060" w:type="dxa"/>
          </w:tcPr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  <w:r w:rsidRPr="00574611">
              <w:rPr>
                <w:sz w:val="28"/>
                <w:szCs w:val="28"/>
              </w:rPr>
              <w:t>Финансовое</w:t>
            </w:r>
          </w:p>
          <w:p w:rsidR="00E35E87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</w:p>
          <w:p w:rsidR="00E35E87" w:rsidRPr="007E2C92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реализации</w:t>
            </w:r>
          </w:p>
          <w:p w:rsidR="00E35E87" w:rsidRPr="007E2C92" w:rsidRDefault="00E35E87" w:rsidP="007E2C92">
            <w:pPr>
              <w:spacing w:line="240" w:lineRule="exact"/>
              <w:ind w:right="-365"/>
              <w:rPr>
                <w:sz w:val="28"/>
                <w:szCs w:val="28"/>
              </w:rPr>
            </w:pPr>
            <w:r w:rsidRPr="007E2C92">
              <w:rPr>
                <w:sz w:val="28"/>
                <w:szCs w:val="28"/>
              </w:rPr>
              <w:t>Программы</w:t>
            </w:r>
          </w:p>
        </w:tc>
        <w:tc>
          <w:tcPr>
            <w:tcW w:w="6656" w:type="dxa"/>
          </w:tcPr>
          <w:p w:rsidR="00E35E87" w:rsidRPr="0010458D" w:rsidRDefault="00E35E8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общий объем финансирования мероприятий Программы из бюджета муниципального района   составит 2173496,2 тыс. рублей</w:t>
            </w:r>
            <w:r w:rsidRPr="0010458D">
              <w:rPr>
                <w:sz w:val="28"/>
                <w:szCs w:val="28"/>
              </w:rPr>
              <w:t xml:space="preserve">, </w:t>
            </w:r>
          </w:p>
          <w:p w:rsidR="00E35E87" w:rsidRPr="0010458D" w:rsidRDefault="00E35E8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10458D">
              <w:rPr>
                <w:sz w:val="28"/>
                <w:szCs w:val="28"/>
              </w:rPr>
              <w:t>в том числе по годам:</w:t>
            </w:r>
          </w:p>
          <w:p w:rsidR="00E35E87" w:rsidRPr="0010458D" w:rsidRDefault="00E35E8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10458D">
              <w:rPr>
                <w:sz w:val="28"/>
                <w:szCs w:val="28"/>
              </w:rPr>
              <w:t>2013 год –</w:t>
            </w:r>
            <w:r>
              <w:rPr>
                <w:sz w:val="28"/>
                <w:szCs w:val="28"/>
              </w:rPr>
              <w:t xml:space="preserve"> 600768,3 тыс. рублей</w:t>
            </w:r>
            <w:r w:rsidRPr="0010458D">
              <w:rPr>
                <w:sz w:val="28"/>
                <w:szCs w:val="28"/>
              </w:rPr>
              <w:t>;</w:t>
            </w:r>
          </w:p>
          <w:p w:rsidR="00E35E87" w:rsidRPr="0010458D" w:rsidRDefault="00E35E8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545263,3 тыс. рублей</w:t>
            </w:r>
            <w:r w:rsidRPr="0010458D">
              <w:rPr>
                <w:sz w:val="28"/>
                <w:szCs w:val="28"/>
              </w:rPr>
              <w:t>;</w:t>
            </w:r>
          </w:p>
          <w:p w:rsidR="00E35E87" w:rsidRPr="0010458D" w:rsidRDefault="00E35E8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10458D">
              <w:rPr>
                <w:sz w:val="28"/>
                <w:szCs w:val="28"/>
              </w:rPr>
              <w:t>2015 год –</w:t>
            </w:r>
            <w:r>
              <w:rPr>
                <w:sz w:val="28"/>
                <w:szCs w:val="28"/>
              </w:rPr>
              <w:t>514029,3 тыс. рублей;</w:t>
            </w:r>
          </w:p>
          <w:p w:rsidR="00E35E87" w:rsidRDefault="00E35E8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10458D">
              <w:rPr>
                <w:sz w:val="28"/>
                <w:szCs w:val="28"/>
              </w:rPr>
              <w:t>2016 год –</w:t>
            </w:r>
            <w:r>
              <w:rPr>
                <w:sz w:val="28"/>
                <w:szCs w:val="28"/>
              </w:rPr>
              <w:t>513435,3 тыс. рублей</w:t>
            </w:r>
          </w:p>
          <w:p w:rsidR="00E35E87" w:rsidRPr="007E2C92" w:rsidRDefault="00E35E8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</w:tc>
      </w:tr>
      <w:tr w:rsidR="00E35E87" w:rsidRPr="007E2C92">
        <w:tc>
          <w:tcPr>
            <w:tcW w:w="3060" w:type="dxa"/>
          </w:tcPr>
          <w:p w:rsidR="00E35E87" w:rsidRPr="007E2C92" w:rsidRDefault="00E35E87" w:rsidP="00C81E38">
            <w:pPr>
              <w:spacing w:line="240" w:lineRule="exact"/>
              <w:ind w:right="-365"/>
              <w:rPr>
                <w:sz w:val="28"/>
                <w:szCs w:val="28"/>
              </w:rPr>
            </w:pPr>
            <w:r w:rsidRPr="007E2C92">
              <w:rPr>
                <w:sz w:val="28"/>
                <w:szCs w:val="28"/>
              </w:rPr>
              <w:t xml:space="preserve">Ожидаемые конечные результаты </w:t>
            </w:r>
            <w:r>
              <w:rPr>
                <w:sz w:val="28"/>
                <w:szCs w:val="28"/>
              </w:rPr>
              <w:t>реализации</w:t>
            </w:r>
          </w:p>
          <w:p w:rsidR="00E35E87" w:rsidRPr="007E2C92" w:rsidRDefault="00E35E87" w:rsidP="00C81E38">
            <w:pPr>
              <w:spacing w:line="240" w:lineRule="exact"/>
              <w:ind w:right="-365"/>
              <w:rPr>
                <w:sz w:val="28"/>
                <w:szCs w:val="28"/>
              </w:rPr>
            </w:pPr>
            <w:r w:rsidRPr="007E2C92">
              <w:rPr>
                <w:sz w:val="28"/>
                <w:szCs w:val="28"/>
              </w:rPr>
              <w:t>Программы</w:t>
            </w:r>
          </w:p>
        </w:tc>
        <w:tc>
          <w:tcPr>
            <w:tcW w:w="6656" w:type="dxa"/>
          </w:tcPr>
          <w:p w:rsidR="00E35E87" w:rsidRDefault="00E35E8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доля школьников, обучающихся по федеральным государственным образовательным стандартам нового поколения, возрастет с 10,7 % </w:t>
            </w:r>
            <w:r w:rsidRPr="00A720C1">
              <w:rPr>
                <w:sz w:val="28"/>
                <w:szCs w:val="28"/>
              </w:rPr>
              <w:t>до 55 %;</w:t>
            </w:r>
          </w:p>
          <w:p w:rsidR="00E35E87" w:rsidRDefault="00E35E8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сдавших ЕГЭ по русскому языку и математике среди участвующих в ЕГЭ по данным предметам возрастет с 98,6 % до 99,1 %;</w:t>
            </w:r>
          </w:p>
          <w:p w:rsidR="00E35E87" w:rsidRPr="004C4EA1" w:rsidRDefault="00E35E8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доля выпускников общеобразовательных учреждений, не получивших аттестат о среднем (полном) общем образовании снизится </w:t>
            </w:r>
            <w:r w:rsidRPr="0048512A">
              <w:rPr>
                <w:sz w:val="28"/>
                <w:szCs w:val="28"/>
              </w:rPr>
              <w:t xml:space="preserve">с 1,6 % до </w:t>
            </w:r>
            <w:r>
              <w:rPr>
                <w:sz w:val="28"/>
                <w:szCs w:val="28"/>
              </w:rPr>
              <w:t xml:space="preserve"> </w:t>
            </w:r>
            <w:r w:rsidRPr="0048512A">
              <w:rPr>
                <w:sz w:val="28"/>
                <w:szCs w:val="28"/>
              </w:rPr>
              <w:t>0,9 %;</w:t>
            </w:r>
          </w:p>
          <w:p w:rsidR="00E35E87" w:rsidRPr="007E2C92" w:rsidRDefault="00E35E8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 xml:space="preserve">открытие </w:t>
            </w:r>
            <w:r w:rsidRPr="005154B3">
              <w:rPr>
                <w:color w:val="000000"/>
                <w:sz w:val="28"/>
                <w:szCs w:val="28"/>
              </w:rPr>
              <w:t>380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E2C92">
              <w:rPr>
                <w:color w:val="000000"/>
                <w:sz w:val="28"/>
                <w:szCs w:val="28"/>
              </w:rPr>
              <w:t xml:space="preserve">дополнительных мест </w:t>
            </w:r>
            <w:r>
              <w:rPr>
                <w:color w:val="000000"/>
                <w:sz w:val="28"/>
                <w:szCs w:val="28"/>
              </w:rPr>
              <w:t xml:space="preserve">для </w:t>
            </w:r>
            <w:r w:rsidRPr="007E2C92">
              <w:rPr>
                <w:color w:val="000000"/>
                <w:sz w:val="28"/>
                <w:szCs w:val="28"/>
              </w:rPr>
              <w:t>получения дошкольного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E2C92">
              <w:rPr>
                <w:color w:val="000000"/>
                <w:sz w:val="28"/>
                <w:szCs w:val="28"/>
              </w:rPr>
              <w:t>образова</w:t>
            </w:r>
            <w:r>
              <w:rPr>
                <w:color w:val="000000"/>
                <w:sz w:val="28"/>
                <w:szCs w:val="28"/>
              </w:rPr>
              <w:t xml:space="preserve">ния </w:t>
            </w:r>
            <w:r w:rsidRPr="007E2C92"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 xml:space="preserve"> у</w:t>
            </w:r>
            <w:r w:rsidRPr="007E2C92">
              <w:rPr>
                <w:color w:val="000000"/>
                <w:sz w:val="28"/>
                <w:szCs w:val="28"/>
              </w:rPr>
              <w:t>чреждениях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77637">
              <w:rPr>
                <w:color w:val="000000"/>
                <w:sz w:val="28"/>
                <w:szCs w:val="28"/>
              </w:rPr>
              <w:t>дошкольного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77637">
              <w:rPr>
                <w:color w:val="000000"/>
                <w:sz w:val="28"/>
                <w:szCs w:val="28"/>
              </w:rPr>
              <w:t>и общего образования;</w:t>
            </w:r>
          </w:p>
          <w:p w:rsidR="00E35E87" w:rsidRPr="007E2C92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2C92">
              <w:rPr>
                <w:sz w:val="28"/>
                <w:szCs w:val="28"/>
              </w:rPr>
              <w:t xml:space="preserve">удовлетворение потребности населения в услугах   дошкольного образования для детей в возрасте с 1   </w:t>
            </w:r>
            <w:r>
              <w:rPr>
                <w:sz w:val="28"/>
                <w:szCs w:val="28"/>
              </w:rPr>
              <w:t>до 7 лет к 2016</w:t>
            </w:r>
            <w:r w:rsidRPr="007E2C92">
              <w:rPr>
                <w:sz w:val="28"/>
                <w:szCs w:val="28"/>
              </w:rPr>
              <w:t xml:space="preserve"> году составит </w:t>
            </w:r>
            <w:r w:rsidRPr="005154B3">
              <w:rPr>
                <w:sz w:val="28"/>
                <w:szCs w:val="28"/>
              </w:rPr>
              <w:t>83 %;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удовлетворение потребности населения в услугах предшкольной подготовки для детей в возрасте с 5 до 7 лет составит 100 %;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 xml:space="preserve">снижение очередности в дошкольные образовательные учреждения на </w:t>
            </w:r>
            <w:r w:rsidRPr="005154B3">
              <w:rPr>
                <w:color w:val="000000"/>
                <w:sz w:val="28"/>
                <w:szCs w:val="28"/>
              </w:rPr>
              <w:t>40 %;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F2431F">
              <w:rPr>
                <w:sz w:val="28"/>
                <w:szCs w:val="28"/>
              </w:rPr>
              <w:t>увеличение охвата детей и подростков д</w:t>
            </w:r>
            <w:r>
              <w:rPr>
                <w:sz w:val="28"/>
                <w:szCs w:val="28"/>
              </w:rPr>
              <w:t xml:space="preserve">ополнительным образованием до </w:t>
            </w:r>
            <w:r w:rsidRPr="00554F1A">
              <w:rPr>
                <w:sz w:val="28"/>
                <w:szCs w:val="28"/>
              </w:rPr>
              <w:t>48 %</w:t>
            </w:r>
            <w:r w:rsidRPr="00F2431F">
              <w:rPr>
                <w:sz w:val="28"/>
                <w:szCs w:val="28"/>
              </w:rPr>
              <w:t xml:space="preserve"> от общего количества обучающихся</w:t>
            </w:r>
            <w:r>
              <w:rPr>
                <w:sz w:val="28"/>
                <w:szCs w:val="28"/>
              </w:rPr>
              <w:t xml:space="preserve"> в районе;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использование в работе не менее </w:t>
            </w:r>
            <w:r w:rsidRPr="00554F1A">
              <w:rPr>
                <w:sz w:val="28"/>
                <w:szCs w:val="28"/>
              </w:rPr>
              <w:t>5 %</w:t>
            </w:r>
            <w:r>
              <w:rPr>
                <w:sz w:val="28"/>
                <w:szCs w:val="28"/>
              </w:rPr>
              <w:t xml:space="preserve"> авторских дополнительных образовательных программ, реализуемых в образовательных учреждениях дополнительного образования детей;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обучающихся, воспитанников в возрасте 9-18 лет, участвующих в деятельности детских и молодежных общественных объединений увеличится с 25 % до 50 %;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доля педагогических работников, активно использующих в своей профессиональной деятельности современные информационно-коммуникационные технологии, составит </w:t>
            </w:r>
            <w:r w:rsidRPr="00554F1A">
              <w:rPr>
                <w:sz w:val="28"/>
                <w:szCs w:val="28"/>
              </w:rPr>
              <w:t>52 %;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доля образовательных учреждений, оснащенных доступом в сеть Интернет на скорости не менее 256 Кб/с, в зависимости от компьютерной техники и потребностей образовательного учреждения, составит не менее </w:t>
            </w:r>
            <w:r w:rsidRPr="00554F1A">
              <w:rPr>
                <w:sz w:val="28"/>
                <w:szCs w:val="28"/>
              </w:rPr>
              <w:t>70 %</w:t>
            </w:r>
            <w:r>
              <w:rPr>
                <w:sz w:val="28"/>
                <w:szCs w:val="28"/>
              </w:rPr>
              <w:t>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удельный вес школ, имеющих локальную вычислительную сеть для формирования единого информационного пространства общеобразовательного учреждения, увеличится </w:t>
            </w:r>
            <w:r w:rsidRPr="0048512A">
              <w:rPr>
                <w:sz w:val="28"/>
                <w:szCs w:val="28"/>
              </w:rPr>
              <w:t xml:space="preserve">с </w:t>
            </w:r>
            <w:r>
              <w:rPr>
                <w:sz w:val="28"/>
                <w:szCs w:val="28"/>
              </w:rPr>
              <w:t xml:space="preserve">  </w:t>
            </w:r>
            <w:r w:rsidRPr="0048512A">
              <w:rPr>
                <w:sz w:val="28"/>
                <w:szCs w:val="28"/>
              </w:rPr>
              <w:t>70 % до 90 %;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доля образовательных учреждений, внедривших системы автоматизированного управления образовательным процессом, составит </w:t>
            </w:r>
            <w:r w:rsidRPr="00554F1A">
              <w:rPr>
                <w:sz w:val="28"/>
                <w:szCs w:val="28"/>
              </w:rPr>
              <w:t>30 %;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укомплектованность общеобразовательных учреждений педагогическими кадрами, имеющими высшее образование, возрастет с </w:t>
            </w:r>
            <w:r w:rsidRPr="00554F1A">
              <w:rPr>
                <w:sz w:val="28"/>
                <w:szCs w:val="28"/>
              </w:rPr>
              <w:t>72,8 % до85,5 %;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наличие своевременного прохождения курсовой подготовки педагогическими и руководящими кадрами до 100 % от общего числа педагогических работников образовательных учреждений;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доля учителей общеобразовательных учреждений, имеющих стаж педагогической работы до 5 лет, в общей численности учителей общеобразовательных учреждений возрастет с </w:t>
            </w:r>
            <w:r w:rsidRPr="006A4EFE">
              <w:rPr>
                <w:sz w:val="28"/>
                <w:szCs w:val="28"/>
              </w:rPr>
              <w:t>4,8 % до 12,5 %;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охват горячим питанием учащихся общеобразовательных учреждений увеличится </w:t>
            </w:r>
            <w:r w:rsidRPr="00F15718">
              <w:rPr>
                <w:sz w:val="28"/>
                <w:szCs w:val="28"/>
              </w:rPr>
              <w:t xml:space="preserve">с </w:t>
            </w:r>
            <w:r>
              <w:rPr>
                <w:sz w:val="28"/>
                <w:szCs w:val="28"/>
              </w:rPr>
              <w:t xml:space="preserve">    </w:t>
            </w:r>
            <w:r w:rsidRPr="00F15718">
              <w:rPr>
                <w:sz w:val="28"/>
                <w:szCs w:val="28"/>
              </w:rPr>
              <w:t>74 % до 80 %</w:t>
            </w:r>
            <w:r>
              <w:rPr>
                <w:sz w:val="28"/>
                <w:szCs w:val="28"/>
              </w:rPr>
              <w:t xml:space="preserve"> (от общего количества учащихся общеобразовательных учреждений);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доля детей, охваченных организованными формами отдыха, оздоровления и занятости, увеличится с </w:t>
            </w:r>
            <w:r w:rsidRPr="00554F1A">
              <w:rPr>
                <w:sz w:val="28"/>
                <w:szCs w:val="28"/>
              </w:rPr>
              <w:t>55 % до 65 %</w:t>
            </w:r>
            <w:r>
              <w:rPr>
                <w:sz w:val="28"/>
                <w:szCs w:val="28"/>
              </w:rPr>
              <w:t xml:space="preserve"> (от общей численности обучающихся 1-10 классов общеобразовательных учреждений);</w:t>
            </w:r>
          </w:p>
          <w:p w:rsidR="00E35E8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Pr="00F76D47">
              <w:rPr>
                <w:sz w:val="28"/>
                <w:szCs w:val="28"/>
              </w:rPr>
              <w:t xml:space="preserve">довлетворенность населения </w:t>
            </w:r>
            <w:r>
              <w:rPr>
                <w:sz w:val="28"/>
                <w:szCs w:val="28"/>
              </w:rPr>
              <w:t xml:space="preserve">муниципального района </w:t>
            </w:r>
            <w:r w:rsidRPr="00F76D47">
              <w:rPr>
                <w:sz w:val="28"/>
                <w:szCs w:val="28"/>
              </w:rPr>
              <w:t>деятельностью Управления образования</w:t>
            </w:r>
            <w:r>
              <w:rPr>
                <w:sz w:val="28"/>
                <w:szCs w:val="28"/>
              </w:rPr>
              <w:t>, в том числе его</w:t>
            </w:r>
            <w:r w:rsidRPr="00F76D47">
              <w:rPr>
                <w:sz w:val="28"/>
                <w:szCs w:val="28"/>
              </w:rPr>
              <w:t xml:space="preserve"> информационной открытостью</w:t>
            </w:r>
            <w:r>
              <w:rPr>
                <w:sz w:val="28"/>
                <w:szCs w:val="28"/>
              </w:rPr>
              <w:t xml:space="preserve"> – не менее 60 % </w:t>
            </w:r>
            <w:r w:rsidRPr="00F76D47">
              <w:rPr>
                <w:sz w:val="28"/>
                <w:szCs w:val="28"/>
              </w:rPr>
              <w:t xml:space="preserve"> от общей чис</w:t>
            </w:r>
            <w:r>
              <w:rPr>
                <w:sz w:val="28"/>
                <w:szCs w:val="28"/>
              </w:rPr>
              <w:t>ленности опрошенных;</w:t>
            </w:r>
          </w:p>
          <w:p w:rsidR="00E35E87" w:rsidRPr="00495797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 эффективности</w:t>
            </w:r>
            <w:r w:rsidRPr="00D564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D564C8">
              <w:rPr>
                <w:sz w:val="28"/>
                <w:szCs w:val="28"/>
              </w:rPr>
              <w:t xml:space="preserve">расходов </w:t>
            </w:r>
            <w:r>
              <w:rPr>
                <w:sz w:val="28"/>
                <w:szCs w:val="28"/>
              </w:rPr>
              <w:t xml:space="preserve"> </w:t>
            </w:r>
            <w:r w:rsidRPr="00D564C8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 xml:space="preserve">  </w:t>
            </w:r>
            <w:r w:rsidRPr="00D564C8">
              <w:rPr>
                <w:sz w:val="28"/>
                <w:szCs w:val="28"/>
              </w:rPr>
              <w:t>сфере образования по сравнению с базовым 2012 годом</w:t>
            </w:r>
          </w:p>
          <w:p w:rsidR="00E35E87" w:rsidRPr="007E2C92" w:rsidRDefault="00E35E8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</w:tc>
      </w:tr>
      <w:tr w:rsidR="00E35E87" w:rsidRPr="007E2C92">
        <w:tc>
          <w:tcPr>
            <w:tcW w:w="3060" w:type="dxa"/>
          </w:tcPr>
          <w:p w:rsidR="00E35E87" w:rsidRPr="007E2C92" w:rsidRDefault="00E35E87" w:rsidP="007E2C92">
            <w:pPr>
              <w:spacing w:line="240" w:lineRule="exact"/>
              <w:rPr>
                <w:sz w:val="28"/>
                <w:szCs w:val="28"/>
              </w:rPr>
            </w:pPr>
            <w:r w:rsidRPr="007E2C92">
              <w:rPr>
                <w:sz w:val="28"/>
                <w:szCs w:val="28"/>
              </w:rPr>
              <w:t>Система организации контроля за исполнением Программы</w:t>
            </w:r>
          </w:p>
        </w:tc>
        <w:tc>
          <w:tcPr>
            <w:tcW w:w="6656" w:type="dxa"/>
          </w:tcPr>
          <w:p w:rsidR="00E35E87" w:rsidRPr="007E2C92" w:rsidRDefault="00E35E87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2C92">
              <w:rPr>
                <w:sz w:val="28"/>
                <w:szCs w:val="28"/>
              </w:rPr>
              <w:t xml:space="preserve">контроль за исполнением Программы осуществляется в соответствии с положениями Программы в порядке, установленном законодательством </w:t>
            </w:r>
          </w:p>
        </w:tc>
      </w:tr>
    </w:tbl>
    <w:p w:rsidR="00E35E87" w:rsidRPr="005E0ABA" w:rsidRDefault="00E35E87" w:rsidP="00393EE0">
      <w:pPr>
        <w:pStyle w:val="ListParagraph"/>
        <w:numPr>
          <w:ilvl w:val="0"/>
          <w:numId w:val="1"/>
        </w:numPr>
        <w:spacing w:line="240" w:lineRule="exact"/>
        <w:ind w:left="0" w:firstLine="709"/>
        <w:jc w:val="both"/>
        <w:rPr>
          <w:sz w:val="28"/>
          <w:szCs w:val="28"/>
        </w:rPr>
      </w:pPr>
      <w:r w:rsidRPr="004C1078">
        <w:rPr>
          <w:sz w:val="28"/>
          <w:szCs w:val="28"/>
        </w:rPr>
        <w:t xml:space="preserve">Характеристика текущего состояния системы образования </w:t>
      </w:r>
      <w:r w:rsidRPr="005E0ABA">
        <w:rPr>
          <w:sz w:val="28"/>
          <w:szCs w:val="28"/>
        </w:rPr>
        <w:t>муниципального района, определение основных проблем, анализ рисков, препятствующих систем</w:t>
      </w:r>
      <w:r>
        <w:rPr>
          <w:sz w:val="28"/>
          <w:szCs w:val="28"/>
        </w:rPr>
        <w:t>е</w:t>
      </w:r>
      <w:r w:rsidRPr="005E0ABA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>,</w:t>
      </w:r>
      <w:r w:rsidRPr="005E0ABA">
        <w:rPr>
          <w:sz w:val="28"/>
          <w:szCs w:val="28"/>
        </w:rPr>
        <w:t xml:space="preserve"> и приоритетные направления реализации муниципальной целевой программы «Развитие образования  муниципального района имени Лазо на 2013 – 2016 годы» </w:t>
      </w:r>
    </w:p>
    <w:p w:rsidR="00E35E87" w:rsidRDefault="00E35E87" w:rsidP="00F41614">
      <w:pPr>
        <w:spacing w:line="240" w:lineRule="exact"/>
        <w:jc w:val="both"/>
        <w:rPr>
          <w:sz w:val="28"/>
          <w:szCs w:val="28"/>
        </w:rPr>
      </w:pPr>
    </w:p>
    <w:p w:rsidR="00E35E87" w:rsidRDefault="00E35E87" w:rsidP="005E0A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целевая программа </w:t>
      </w:r>
      <w:r w:rsidRPr="00F41614">
        <w:rPr>
          <w:sz w:val="28"/>
          <w:szCs w:val="28"/>
        </w:rPr>
        <w:t>«Развитие образования  муниципального района имени Лазо на 2013 – 2016 годы» </w:t>
      </w:r>
      <w:r>
        <w:rPr>
          <w:sz w:val="28"/>
          <w:szCs w:val="28"/>
        </w:rPr>
        <w:t xml:space="preserve">(далее – Программа) разработана в соответствии с концепцией муниципальной </w:t>
      </w:r>
      <w:r w:rsidRPr="0050270F">
        <w:rPr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  <w:r w:rsidRPr="0050270F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«Развитие образования  муниципального района имени Лазо», утвержденной решением Собрания депутатов муниципального района имени Лазо от 20.06.2012 </w:t>
      </w:r>
      <w:r w:rsidRPr="001B60C8">
        <w:rPr>
          <w:sz w:val="28"/>
          <w:szCs w:val="28"/>
        </w:rPr>
        <w:t>№</w:t>
      </w:r>
      <w:r>
        <w:rPr>
          <w:sz w:val="28"/>
          <w:szCs w:val="28"/>
        </w:rPr>
        <w:t>462/41, перечнем муниципальных целевых программ муниципального района имени Лазо, утвержденным распоряжением  главы  муниципального  района  имени  Лазо от 25.06.2012 № 747-р, положениями Федеральной целевой программы развития образования на 2011-2016 годы, утвержденной постановлением Правительства Российской Федерации от 07.02.2011 № 61; н</w:t>
      </w:r>
      <w:r w:rsidRPr="0076078E">
        <w:rPr>
          <w:sz w:val="28"/>
          <w:szCs w:val="28"/>
        </w:rPr>
        <w:t>ациональной образовательной инициатив</w:t>
      </w:r>
      <w:r>
        <w:rPr>
          <w:sz w:val="28"/>
          <w:szCs w:val="28"/>
        </w:rPr>
        <w:t>ой</w:t>
      </w:r>
      <w:r w:rsidRPr="0076078E">
        <w:rPr>
          <w:sz w:val="28"/>
          <w:szCs w:val="28"/>
        </w:rPr>
        <w:t xml:space="preserve"> «Наша новая школа»</w:t>
      </w:r>
      <w:r>
        <w:rPr>
          <w:sz w:val="28"/>
          <w:szCs w:val="28"/>
        </w:rPr>
        <w:t xml:space="preserve">; государственной целевой программой Хабаровского края «Развитие образования и молодежной политики Хабаровского края», утвержденной постановлением Правительства Хабаровского края от 05.06.2012 № 177-пр. </w:t>
      </w:r>
    </w:p>
    <w:p w:rsidR="00E35E87" w:rsidRDefault="00E35E87" w:rsidP="00A85EBE">
      <w:pPr>
        <w:ind w:firstLine="708"/>
        <w:jc w:val="both"/>
        <w:rPr>
          <w:sz w:val="28"/>
          <w:szCs w:val="28"/>
        </w:rPr>
      </w:pPr>
      <w:r w:rsidRPr="00836C50">
        <w:rPr>
          <w:sz w:val="28"/>
          <w:szCs w:val="28"/>
        </w:rPr>
        <w:t xml:space="preserve">Настоящая </w:t>
      </w:r>
      <w:r>
        <w:rPr>
          <w:sz w:val="28"/>
          <w:szCs w:val="28"/>
        </w:rPr>
        <w:t xml:space="preserve">Программа </w:t>
      </w:r>
      <w:r w:rsidRPr="00836C50">
        <w:rPr>
          <w:sz w:val="28"/>
          <w:szCs w:val="28"/>
        </w:rPr>
        <w:t>сформулирована</w:t>
      </w:r>
      <w:r w:rsidRPr="00836C50">
        <w:rPr>
          <w:kern w:val="2"/>
          <w:sz w:val="28"/>
          <w:szCs w:val="28"/>
        </w:rPr>
        <w:t xml:space="preserve"> исходя из положений </w:t>
      </w:r>
      <w:r>
        <w:rPr>
          <w:kern w:val="2"/>
          <w:sz w:val="28"/>
          <w:szCs w:val="28"/>
        </w:rPr>
        <w:t xml:space="preserve">Стратегии социального и экономического развития Хабаровского края на период до 2025 г., утвержденной постановлением Правительства Хабаровского края от 13.01.2009 № 1, </w:t>
      </w:r>
      <w:r w:rsidRPr="00836C50">
        <w:rPr>
          <w:sz w:val="28"/>
          <w:szCs w:val="28"/>
        </w:rPr>
        <w:t xml:space="preserve">согласно которой основной целью развития </w:t>
      </w:r>
      <w:r>
        <w:rPr>
          <w:sz w:val="28"/>
          <w:szCs w:val="28"/>
        </w:rPr>
        <w:t xml:space="preserve">Хабаровского края </w:t>
      </w:r>
      <w:r w:rsidRPr="00836C50">
        <w:rPr>
          <w:sz w:val="28"/>
          <w:szCs w:val="28"/>
        </w:rPr>
        <w:t>является обеспечение роста благосостояния и качества жизни населения на основе модернизации экономики, сбалансированного социального развития, создания условий для успешной самореализации жителей</w:t>
      </w:r>
      <w:r>
        <w:rPr>
          <w:sz w:val="28"/>
          <w:szCs w:val="28"/>
        </w:rPr>
        <w:t xml:space="preserve"> края. </w:t>
      </w:r>
    </w:p>
    <w:p w:rsidR="00E35E87" w:rsidRDefault="00E35E87" w:rsidP="00A85EBE">
      <w:pPr>
        <w:ind w:firstLine="708"/>
        <w:jc w:val="both"/>
        <w:rPr>
          <w:sz w:val="28"/>
          <w:szCs w:val="28"/>
        </w:rPr>
      </w:pPr>
      <w:r w:rsidRPr="00836C50">
        <w:rPr>
          <w:sz w:val="28"/>
          <w:szCs w:val="28"/>
          <w:lang w:eastAsia="en-US"/>
        </w:rPr>
        <w:t>Необходимым условием для формирования инновационной экономики</w:t>
      </w:r>
      <w:r>
        <w:rPr>
          <w:sz w:val="28"/>
          <w:szCs w:val="28"/>
          <w:lang w:eastAsia="en-US"/>
        </w:rPr>
        <w:t xml:space="preserve"> Хабаровского края и муниципального района имени Лазо </w:t>
      </w:r>
      <w:r>
        <w:rPr>
          <w:sz w:val="28"/>
          <w:szCs w:val="28"/>
        </w:rPr>
        <w:t xml:space="preserve">(далее – муниципальный район) </w:t>
      </w:r>
      <w:r w:rsidRPr="00836C50">
        <w:rPr>
          <w:sz w:val="28"/>
          <w:szCs w:val="28"/>
          <w:lang w:eastAsia="en-US"/>
        </w:rPr>
        <w:t>является модернизация системы образования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</w:rPr>
        <w:t xml:space="preserve"> Программа определяет приоритеты развития системы образования муниципального района на период 2013-2016 годов.</w:t>
      </w:r>
    </w:p>
    <w:p w:rsidR="00E35E87" w:rsidRPr="004B4AA7" w:rsidRDefault="00E35E87" w:rsidP="00A85E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 2013 года политика муниципального района в области образования проводилась в соответствии с «Долгосрочной целевой программой развития системы образования муниципального района имени Лазо на 2011-2012 годы» (далее – программа), целью которой  являлось к</w:t>
      </w:r>
      <w:r w:rsidRPr="004B4AA7">
        <w:rPr>
          <w:sz w:val="28"/>
          <w:szCs w:val="28"/>
        </w:rPr>
        <w:t xml:space="preserve">омплексное развитие системы образования </w:t>
      </w:r>
      <w:r>
        <w:rPr>
          <w:sz w:val="28"/>
          <w:szCs w:val="28"/>
        </w:rPr>
        <w:t xml:space="preserve">муниципального </w:t>
      </w:r>
      <w:r w:rsidRPr="004B4AA7">
        <w:rPr>
          <w:sz w:val="28"/>
          <w:szCs w:val="28"/>
        </w:rPr>
        <w:t>района, сохраняющее гуманистическую направленность, приоритет общечеловеческих ценностей, жизни и здоровья человека, воспитание гражданственности, направленное на  повышение   качества</w:t>
      </w:r>
      <w:r>
        <w:rPr>
          <w:sz w:val="28"/>
          <w:szCs w:val="28"/>
        </w:rPr>
        <w:t xml:space="preserve"> </w:t>
      </w:r>
      <w:r w:rsidRPr="004B4AA7">
        <w:rPr>
          <w:sz w:val="28"/>
          <w:szCs w:val="28"/>
        </w:rPr>
        <w:t>образования, усиление роли</w:t>
      </w:r>
      <w:r>
        <w:rPr>
          <w:sz w:val="28"/>
          <w:szCs w:val="28"/>
        </w:rPr>
        <w:t xml:space="preserve"> </w:t>
      </w:r>
      <w:r w:rsidRPr="004B4AA7">
        <w:rPr>
          <w:sz w:val="28"/>
          <w:szCs w:val="28"/>
        </w:rPr>
        <w:t>государственно-общественного  характера управления образованием, учитывающее специфику социально-экономического и культурного развития</w:t>
      </w:r>
      <w:r>
        <w:rPr>
          <w:sz w:val="28"/>
          <w:szCs w:val="28"/>
        </w:rPr>
        <w:t xml:space="preserve"> муниципального</w:t>
      </w:r>
      <w:r w:rsidRPr="004B4AA7">
        <w:rPr>
          <w:sz w:val="28"/>
          <w:szCs w:val="28"/>
        </w:rPr>
        <w:t xml:space="preserve"> района.  </w:t>
      </w:r>
    </w:p>
    <w:p w:rsidR="00E35E87" w:rsidRDefault="00E35E87" w:rsidP="004B4A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Решались  следующие задачи:</w:t>
      </w:r>
    </w:p>
    <w:p w:rsidR="00E35E87" w:rsidRPr="004B4AA7" w:rsidRDefault="00E35E87" w:rsidP="004B4A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р</w:t>
      </w:r>
      <w:r w:rsidRPr="004B4AA7">
        <w:rPr>
          <w:sz w:val="28"/>
          <w:szCs w:val="28"/>
        </w:rPr>
        <w:t xml:space="preserve">еализация основных направлений </w:t>
      </w:r>
      <w:r>
        <w:rPr>
          <w:sz w:val="28"/>
          <w:szCs w:val="28"/>
        </w:rPr>
        <w:t xml:space="preserve">национальной образовательной </w:t>
      </w:r>
      <w:r w:rsidRPr="004B4AA7">
        <w:rPr>
          <w:sz w:val="28"/>
          <w:szCs w:val="28"/>
        </w:rPr>
        <w:t xml:space="preserve">инициативы «Наша </w:t>
      </w:r>
      <w:r>
        <w:rPr>
          <w:sz w:val="28"/>
          <w:szCs w:val="28"/>
        </w:rPr>
        <w:t>новая школа»;</w:t>
      </w:r>
    </w:p>
    <w:p w:rsidR="00E35E87" w:rsidRPr="004B4AA7" w:rsidRDefault="00E35E87" w:rsidP="004B4AA7">
      <w:pPr>
        <w:tabs>
          <w:tab w:val="left" w:pos="40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п</w:t>
      </w:r>
      <w:r w:rsidRPr="004B4AA7">
        <w:rPr>
          <w:sz w:val="28"/>
          <w:szCs w:val="28"/>
        </w:rPr>
        <w:t>овышение качества образования на основе обновления содержания, т</w:t>
      </w:r>
      <w:r>
        <w:rPr>
          <w:sz w:val="28"/>
          <w:szCs w:val="28"/>
        </w:rPr>
        <w:t>ехнологий обучения и воспитания;</w:t>
      </w:r>
    </w:p>
    <w:p w:rsidR="00E35E87" w:rsidRPr="004B4AA7" w:rsidRDefault="00E35E87" w:rsidP="00A91490">
      <w:pPr>
        <w:tabs>
          <w:tab w:val="left" w:pos="373"/>
          <w:tab w:val="left" w:pos="40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в</w:t>
      </w:r>
      <w:r w:rsidRPr="004B4AA7">
        <w:rPr>
          <w:sz w:val="28"/>
          <w:szCs w:val="28"/>
        </w:rPr>
        <w:t>недрение стандартов нового поколения, обеспечивающих реализацию компетентностного подхода</w:t>
      </w:r>
      <w:r>
        <w:rPr>
          <w:sz w:val="28"/>
          <w:szCs w:val="28"/>
        </w:rPr>
        <w:t>;</w:t>
      </w:r>
    </w:p>
    <w:p w:rsidR="00E35E87" w:rsidRPr="004B4AA7" w:rsidRDefault="00E35E87" w:rsidP="00A91490">
      <w:pPr>
        <w:tabs>
          <w:tab w:val="left" w:pos="40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п</w:t>
      </w:r>
      <w:r w:rsidRPr="004B4AA7">
        <w:rPr>
          <w:sz w:val="28"/>
          <w:szCs w:val="28"/>
        </w:rPr>
        <w:t>рофессиональная ориентация учащихся основной школы, развитие профильного обучения на ста</w:t>
      </w:r>
      <w:r>
        <w:rPr>
          <w:sz w:val="28"/>
          <w:szCs w:val="28"/>
        </w:rPr>
        <w:t>ршей ступени общего образования;</w:t>
      </w:r>
    </w:p>
    <w:p w:rsidR="00E35E87" w:rsidRPr="004B4AA7" w:rsidRDefault="00E35E87" w:rsidP="00A91490">
      <w:pPr>
        <w:tabs>
          <w:tab w:val="left" w:pos="40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у</w:t>
      </w:r>
      <w:r w:rsidRPr="004B4AA7">
        <w:rPr>
          <w:sz w:val="28"/>
          <w:szCs w:val="28"/>
        </w:rPr>
        <w:t>довлетворение потребности в услугах дошкольного образования</w:t>
      </w:r>
      <w:r>
        <w:rPr>
          <w:sz w:val="28"/>
          <w:szCs w:val="28"/>
        </w:rPr>
        <w:t>, о</w:t>
      </w:r>
      <w:r w:rsidRPr="004B4AA7">
        <w:rPr>
          <w:sz w:val="28"/>
          <w:szCs w:val="28"/>
        </w:rPr>
        <w:t>рганизация предшкольного образования с использованием вар</w:t>
      </w:r>
      <w:r>
        <w:rPr>
          <w:sz w:val="28"/>
          <w:szCs w:val="28"/>
        </w:rPr>
        <w:t>иативных форм его представления;</w:t>
      </w:r>
    </w:p>
    <w:p w:rsidR="00E35E87" w:rsidRDefault="00E35E87" w:rsidP="00A91490">
      <w:pPr>
        <w:tabs>
          <w:tab w:val="left" w:pos="40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с</w:t>
      </w:r>
      <w:r w:rsidRPr="004B4AA7">
        <w:rPr>
          <w:sz w:val="28"/>
          <w:szCs w:val="28"/>
        </w:rPr>
        <w:t>оздание условий для обучения и воспитания детей с ограниченными возможностями зд</w:t>
      </w:r>
      <w:r>
        <w:rPr>
          <w:sz w:val="28"/>
          <w:szCs w:val="28"/>
        </w:rPr>
        <w:t>оровья;</w:t>
      </w:r>
    </w:p>
    <w:p w:rsidR="00E35E87" w:rsidRPr="004B4AA7" w:rsidRDefault="00E35E87" w:rsidP="00A91490">
      <w:pPr>
        <w:tabs>
          <w:tab w:val="left" w:pos="40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р</w:t>
      </w:r>
      <w:r w:rsidRPr="004B4AA7">
        <w:rPr>
          <w:sz w:val="28"/>
          <w:szCs w:val="28"/>
        </w:rPr>
        <w:t>азвитие системы дополнительного образования детей и молодежи, в</w:t>
      </w:r>
      <w:r>
        <w:rPr>
          <w:sz w:val="28"/>
          <w:szCs w:val="28"/>
        </w:rPr>
        <w:t>неучебной занятости обучающихся;</w:t>
      </w:r>
    </w:p>
    <w:p w:rsidR="00E35E87" w:rsidRPr="004B4AA7" w:rsidRDefault="00E35E87" w:rsidP="00A91490">
      <w:pPr>
        <w:tabs>
          <w:tab w:val="left" w:pos="40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в</w:t>
      </w:r>
      <w:r w:rsidRPr="004B4AA7">
        <w:rPr>
          <w:sz w:val="28"/>
          <w:szCs w:val="28"/>
        </w:rPr>
        <w:t xml:space="preserve">ыявление, развитие, сопровождение, </w:t>
      </w:r>
      <w:r>
        <w:rPr>
          <w:sz w:val="28"/>
          <w:szCs w:val="28"/>
        </w:rPr>
        <w:t>талантливых и одаренных детей;</w:t>
      </w:r>
    </w:p>
    <w:p w:rsidR="00E35E87" w:rsidRPr="004B4AA7" w:rsidRDefault="00E35E87" w:rsidP="00A91490">
      <w:pPr>
        <w:tabs>
          <w:tab w:val="left" w:pos="40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о</w:t>
      </w:r>
      <w:r w:rsidRPr="004B4AA7">
        <w:rPr>
          <w:sz w:val="28"/>
          <w:szCs w:val="28"/>
        </w:rPr>
        <w:t>птимизация и реструктуризация сети образовательных учреждений с учетом сохранения доступности образов</w:t>
      </w:r>
      <w:r>
        <w:rPr>
          <w:sz w:val="28"/>
          <w:szCs w:val="28"/>
        </w:rPr>
        <w:t>ания и обеспечения его качества;</w:t>
      </w:r>
    </w:p>
    <w:p w:rsidR="00E35E87" w:rsidRPr="004B4AA7" w:rsidRDefault="00E35E87" w:rsidP="00A91490">
      <w:pPr>
        <w:tabs>
          <w:tab w:val="left" w:pos="40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с</w:t>
      </w:r>
      <w:r w:rsidRPr="004B4AA7">
        <w:rPr>
          <w:sz w:val="28"/>
          <w:szCs w:val="28"/>
        </w:rPr>
        <w:t xml:space="preserve">овершенствование системы </w:t>
      </w:r>
      <w:r>
        <w:rPr>
          <w:sz w:val="28"/>
          <w:szCs w:val="28"/>
        </w:rPr>
        <w:t xml:space="preserve">повышения профессионального уровня педагогических </w:t>
      </w:r>
      <w:r w:rsidRPr="004B4AA7">
        <w:rPr>
          <w:sz w:val="28"/>
          <w:szCs w:val="28"/>
        </w:rPr>
        <w:t>кадров</w:t>
      </w:r>
      <w:r>
        <w:rPr>
          <w:sz w:val="28"/>
          <w:szCs w:val="28"/>
        </w:rPr>
        <w:t>;</w:t>
      </w:r>
    </w:p>
    <w:p w:rsidR="00E35E87" w:rsidRPr="004B4AA7" w:rsidRDefault="00E35E87" w:rsidP="008F6124">
      <w:pPr>
        <w:tabs>
          <w:tab w:val="left" w:pos="40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у</w:t>
      </w:r>
      <w:r w:rsidRPr="004B4AA7">
        <w:rPr>
          <w:sz w:val="28"/>
          <w:szCs w:val="28"/>
        </w:rPr>
        <w:t>крепление и развитие материально-технической базы образовательных учреждений</w:t>
      </w:r>
      <w:r>
        <w:rPr>
          <w:sz w:val="28"/>
          <w:szCs w:val="28"/>
        </w:rPr>
        <w:t>;</w:t>
      </w:r>
    </w:p>
    <w:p w:rsidR="00E35E87" w:rsidRPr="004B4AA7" w:rsidRDefault="00E35E87" w:rsidP="008F6124">
      <w:pPr>
        <w:tabs>
          <w:tab w:val="left" w:pos="40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р</w:t>
      </w:r>
      <w:r w:rsidRPr="004B4AA7">
        <w:rPr>
          <w:sz w:val="28"/>
          <w:szCs w:val="28"/>
        </w:rPr>
        <w:t>азвитие общественной составляющей в управлении образованием, социального партнерства.</w:t>
      </w:r>
    </w:p>
    <w:p w:rsidR="00E35E87" w:rsidRPr="00BE085F" w:rsidRDefault="00E35E87" w:rsidP="00BE085F">
      <w:pPr>
        <w:ind w:firstLine="540"/>
        <w:jc w:val="both"/>
        <w:rPr>
          <w:sz w:val="28"/>
          <w:szCs w:val="28"/>
        </w:rPr>
      </w:pPr>
      <w:r w:rsidRPr="00BE085F">
        <w:rPr>
          <w:sz w:val="28"/>
          <w:szCs w:val="28"/>
        </w:rPr>
        <w:t>За последние 3 года система образования муниципального района  динамично развивается. Благодаря реализации комплекса целевых программ Хабаровского края и программ</w:t>
      </w:r>
      <w:r>
        <w:rPr>
          <w:sz w:val="28"/>
          <w:szCs w:val="28"/>
        </w:rPr>
        <w:t>ы развития системы образования муниципального района были достигнуты значительные показатели</w:t>
      </w:r>
      <w:r w:rsidRPr="00BE085F">
        <w:rPr>
          <w:sz w:val="28"/>
          <w:szCs w:val="28"/>
        </w:rPr>
        <w:t xml:space="preserve"> по целому ряду системообразующих направлений развития образования:</w:t>
      </w:r>
    </w:p>
    <w:p w:rsidR="00E35E87" w:rsidRPr="00BE085F" w:rsidRDefault="00E35E87" w:rsidP="00BE085F">
      <w:pPr>
        <w:jc w:val="both"/>
        <w:rPr>
          <w:sz w:val="28"/>
          <w:szCs w:val="28"/>
        </w:rPr>
      </w:pPr>
      <w:r w:rsidRPr="00BE085F">
        <w:rPr>
          <w:sz w:val="28"/>
          <w:szCs w:val="28"/>
        </w:rPr>
        <w:t xml:space="preserve">          - разработке нормативной правовой базы;</w:t>
      </w:r>
    </w:p>
    <w:p w:rsidR="00E35E87" w:rsidRPr="00BE085F" w:rsidRDefault="00E35E87" w:rsidP="00BE085F">
      <w:pPr>
        <w:jc w:val="both"/>
        <w:rPr>
          <w:sz w:val="28"/>
          <w:szCs w:val="28"/>
        </w:rPr>
      </w:pPr>
      <w:r w:rsidRPr="00BE085F">
        <w:rPr>
          <w:sz w:val="28"/>
          <w:szCs w:val="28"/>
        </w:rPr>
        <w:t xml:space="preserve">          - обновлению содержания образования (переход на федеральные государственные образовательные стандарты нового поколения в учреждениях общего образования, введение различных моделей профильного обучения в общеобразовательной школе);</w:t>
      </w:r>
    </w:p>
    <w:p w:rsidR="00E35E87" w:rsidRPr="00BE085F" w:rsidRDefault="00E35E87" w:rsidP="00BE085F">
      <w:pPr>
        <w:jc w:val="both"/>
        <w:rPr>
          <w:sz w:val="28"/>
          <w:szCs w:val="28"/>
        </w:rPr>
      </w:pPr>
      <w:r w:rsidRPr="00BE085F">
        <w:rPr>
          <w:sz w:val="28"/>
          <w:szCs w:val="28"/>
        </w:rPr>
        <w:t xml:space="preserve">          - внедрению новых технологий обучения (здоровьесберегающие технологии, развивающее обучение, дистанционные технологии обучения детей-инвалидов и др.);</w:t>
      </w:r>
    </w:p>
    <w:p w:rsidR="00E35E87" w:rsidRPr="00BE085F" w:rsidRDefault="00E35E87" w:rsidP="00BE085F">
      <w:pPr>
        <w:jc w:val="both"/>
        <w:rPr>
          <w:sz w:val="28"/>
          <w:szCs w:val="28"/>
        </w:rPr>
      </w:pPr>
      <w:r w:rsidRPr="00BE085F">
        <w:rPr>
          <w:sz w:val="28"/>
          <w:szCs w:val="28"/>
        </w:rPr>
        <w:t xml:space="preserve">          - обеспечению поддержки талантливой и способной молодежи;</w:t>
      </w:r>
    </w:p>
    <w:p w:rsidR="00E35E87" w:rsidRPr="00BE085F" w:rsidRDefault="00E35E87" w:rsidP="00BE085F">
      <w:pPr>
        <w:jc w:val="both"/>
        <w:rPr>
          <w:sz w:val="28"/>
          <w:szCs w:val="28"/>
        </w:rPr>
      </w:pPr>
      <w:r w:rsidRPr="00BE085F">
        <w:rPr>
          <w:sz w:val="28"/>
          <w:szCs w:val="28"/>
        </w:rPr>
        <w:t xml:space="preserve">          - созданию и развитию единой информационной образовательной среды и современной ресурсной базы развития образования (укрепление учебной, учебно-лабораторной, материальной базы образовательных учреждений);</w:t>
      </w:r>
    </w:p>
    <w:p w:rsidR="00E35E87" w:rsidRPr="00BE085F" w:rsidRDefault="00E35E87" w:rsidP="00BE085F">
      <w:pPr>
        <w:jc w:val="both"/>
        <w:rPr>
          <w:sz w:val="28"/>
          <w:szCs w:val="28"/>
        </w:rPr>
      </w:pPr>
      <w:r w:rsidRPr="00BE085F">
        <w:rPr>
          <w:sz w:val="28"/>
          <w:szCs w:val="28"/>
        </w:rPr>
        <w:t xml:space="preserve">          - обеспечению гарантий доступности услуг дошкольного образования. </w:t>
      </w:r>
    </w:p>
    <w:p w:rsidR="00E35E87" w:rsidRPr="004B60FD" w:rsidRDefault="00E35E87" w:rsidP="004B60FD">
      <w:pPr>
        <w:spacing w:line="360" w:lineRule="atLeast"/>
        <w:ind w:firstLine="709"/>
        <w:jc w:val="both"/>
        <w:rPr>
          <w:kern w:val="2"/>
          <w:sz w:val="28"/>
          <w:szCs w:val="28"/>
        </w:rPr>
      </w:pPr>
      <w:r w:rsidRPr="004B60FD">
        <w:rPr>
          <w:sz w:val="28"/>
          <w:szCs w:val="28"/>
        </w:rPr>
        <w:t xml:space="preserve">В результате </w:t>
      </w:r>
      <w:r w:rsidRPr="004B60FD">
        <w:rPr>
          <w:kern w:val="2"/>
          <w:sz w:val="28"/>
          <w:szCs w:val="28"/>
        </w:rPr>
        <w:t xml:space="preserve">удалось обеспечить создание основных </w:t>
      </w:r>
      <w:r>
        <w:rPr>
          <w:kern w:val="2"/>
          <w:sz w:val="28"/>
          <w:szCs w:val="28"/>
        </w:rPr>
        <w:t>условий для развития</w:t>
      </w:r>
      <w:r w:rsidRPr="004B60FD">
        <w:rPr>
          <w:kern w:val="2"/>
          <w:sz w:val="28"/>
          <w:szCs w:val="28"/>
        </w:rPr>
        <w:t xml:space="preserve"> системы образования</w:t>
      </w:r>
      <w:r>
        <w:rPr>
          <w:kern w:val="2"/>
          <w:sz w:val="28"/>
          <w:szCs w:val="28"/>
        </w:rPr>
        <w:t xml:space="preserve"> муниципального района</w:t>
      </w:r>
      <w:r w:rsidRPr="004B60FD">
        <w:rPr>
          <w:kern w:val="2"/>
          <w:sz w:val="28"/>
          <w:szCs w:val="28"/>
        </w:rPr>
        <w:t xml:space="preserve">, сформировать сеть образовательных учреждений, участвующих в инновационном развитии системы образования. </w:t>
      </w:r>
      <w:r>
        <w:rPr>
          <w:kern w:val="2"/>
          <w:sz w:val="28"/>
          <w:szCs w:val="28"/>
        </w:rPr>
        <w:t>Внедрение современных организационных и экономических механизмов управления развитием системы образования муниципального района в последние годы позволили повысить уровень доступности, качества образования, эффективности деятельности системы.</w:t>
      </w:r>
    </w:p>
    <w:p w:rsidR="00E35E87" w:rsidRDefault="00E35E87" w:rsidP="00030AED">
      <w:pPr>
        <w:ind w:firstLine="708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При реализации</w:t>
      </w:r>
      <w:r w:rsidRPr="004B60FD">
        <w:rPr>
          <w:kern w:val="2"/>
          <w:sz w:val="28"/>
          <w:szCs w:val="28"/>
        </w:rPr>
        <w:t xml:space="preserve"> Программы будет полностью обеспечена преемственность ее мероприятий по отношению к мероприятиям предыдущей программы.</w:t>
      </w:r>
    </w:p>
    <w:p w:rsidR="00E35E87" w:rsidRPr="00F16DC3" w:rsidRDefault="00E35E87" w:rsidP="00030A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образования муниципального района по состоянию на 01 января 2012 года включает 63 учреждения. </w:t>
      </w:r>
      <w:r w:rsidRPr="00F16DC3">
        <w:rPr>
          <w:sz w:val="28"/>
          <w:szCs w:val="28"/>
        </w:rPr>
        <w:t>Реализация программ дошкольного образования осуществляется в 32 учреждениях: 28 муниципальных и 1 ведомственном дошкольных учреждениях, 2 ср</w:t>
      </w:r>
      <w:r>
        <w:rPr>
          <w:sz w:val="28"/>
          <w:szCs w:val="28"/>
        </w:rPr>
        <w:t xml:space="preserve">едних школах, центре творчества </w:t>
      </w:r>
      <w:r w:rsidRPr="00F16DC3">
        <w:rPr>
          <w:sz w:val="28"/>
          <w:szCs w:val="28"/>
        </w:rPr>
        <w:t xml:space="preserve">р.п. Переяславка. </w:t>
      </w:r>
      <w:r>
        <w:rPr>
          <w:sz w:val="28"/>
          <w:szCs w:val="28"/>
        </w:rPr>
        <w:t>О</w:t>
      </w:r>
      <w:r w:rsidRPr="00F16DC3">
        <w:rPr>
          <w:sz w:val="28"/>
          <w:szCs w:val="28"/>
        </w:rPr>
        <w:t>хвачено услугами дошкольного образования 2022 ребенка</w:t>
      </w:r>
      <w:r>
        <w:rPr>
          <w:sz w:val="28"/>
          <w:szCs w:val="28"/>
        </w:rPr>
        <w:t>, из них в муниципальных дошкольных учреждениях</w:t>
      </w:r>
      <w:r w:rsidRPr="00F16DC3">
        <w:rPr>
          <w:sz w:val="28"/>
          <w:szCs w:val="28"/>
        </w:rPr>
        <w:t xml:space="preserve"> – 1923  (2010г. - 1784 ребенка, из них в муниципальных - 1675).</w:t>
      </w:r>
      <w:r>
        <w:rPr>
          <w:sz w:val="28"/>
          <w:szCs w:val="28"/>
        </w:rPr>
        <w:t xml:space="preserve"> </w:t>
      </w:r>
      <w:r w:rsidRPr="00F16DC3">
        <w:rPr>
          <w:sz w:val="28"/>
          <w:szCs w:val="28"/>
        </w:rPr>
        <w:t>Дополнительное образование детей обеспечивает 4 учреждения дополнительного образования: 2 де</w:t>
      </w:r>
      <w:r>
        <w:rPr>
          <w:sz w:val="28"/>
          <w:szCs w:val="28"/>
        </w:rPr>
        <w:t xml:space="preserve">тско-юношеские спортивные школы </w:t>
      </w:r>
      <w:r w:rsidRPr="00F16DC3">
        <w:rPr>
          <w:sz w:val="28"/>
          <w:szCs w:val="28"/>
        </w:rPr>
        <w:t>р.п. Переяславка и р.п. Хор, детский оздоровительно-образовательный центр «Спарта» и Центр развития творчества детей и юношества  р.п. Переяславка. В учреждениях работает 155 объединений, в которых занимаются  2202 воспитанника.</w:t>
      </w:r>
      <w:r>
        <w:rPr>
          <w:sz w:val="28"/>
          <w:szCs w:val="28"/>
        </w:rPr>
        <w:t xml:space="preserve"> </w:t>
      </w:r>
      <w:r w:rsidRPr="00F16DC3">
        <w:rPr>
          <w:sz w:val="28"/>
          <w:szCs w:val="28"/>
        </w:rPr>
        <w:t>В системе общего образования 31 учреждение: 30 общеобразовательных школ (4897 учащихся) и 1 вечерняя (сменная) школа (78 учащихся). Функционирует 2 филиала при основной общеобразовательной школе с. Долми.</w:t>
      </w:r>
    </w:p>
    <w:p w:rsidR="00E35E87" w:rsidRPr="00D93D3A" w:rsidRDefault="00E35E87" w:rsidP="00030AED">
      <w:pPr>
        <w:ind w:firstLine="708"/>
        <w:jc w:val="both"/>
        <w:rPr>
          <w:sz w:val="28"/>
          <w:szCs w:val="28"/>
        </w:rPr>
      </w:pPr>
      <w:r w:rsidRPr="00D93D3A">
        <w:rPr>
          <w:sz w:val="28"/>
          <w:szCs w:val="28"/>
        </w:rPr>
        <w:t>В соответствии с Распоряжением министерства образования и науки Хабаровского края от 09.11.2011 № 1329 в муниципальном районе  утверждено 12 малокомплектных школ.</w:t>
      </w:r>
    </w:p>
    <w:p w:rsidR="00E35E87" w:rsidRPr="00D93D3A" w:rsidRDefault="00E35E87" w:rsidP="00030AED">
      <w:pPr>
        <w:ind w:firstLine="708"/>
        <w:jc w:val="both"/>
        <w:rPr>
          <w:sz w:val="28"/>
          <w:szCs w:val="28"/>
        </w:rPr>
      </w:pPr>
      <w:r w:rsidRPr="00D93D3A">
        <w:rPr>
          <w:sz w:val="28"/>
          <w:szCs w:val="28"/>
        </w:rPr>
        <w:t>В муниципальном районе созданы условия для реализации конституционного права граждан на получение общего образования: в рамках программы «Всеобуч» ведется работа по своевременному  учету детей школьного возраста, не посещающих и пропускающих по неуважительным причинам учебные занятия, осуществляется взаимодействие с правоохранительными органами, проводятся акции «Гарантии права на общее образование – каждому подростку», «Помоги собраться в школу».</w:t>
      </w:r>
    </w:p>
    <w:p w:rsidR="00E35E87" w:rsidRPr="00D93D3A" w:rsidRDefault="00E35E87" w:rsidP="00030AED">
      <w:pPr>
        <w:ind w:firstLine="708"/>
        <w:jc w:val="both"/>
        <w:rPr>
          <w:sz w:val="28"/>
          <w:szCs w:val="28"/>
        </w:rPr>
      </w:pPr>
      <w:r w:rsidRPr="00D93D3A">
        <w:rPr>
          <w:sz w:val="28"/>
          <w:szCs w:val="28"/>
        </w:rPr>
        <w:t xml:space="preserve">В 2011 году в общеобразовательных учреждениях муниципального района завершён переход на Федеральный базисный план, утверждённый приказом Минобрнауки  России от 09.03.2004 № 1312. С 01 сентября </w:t>
      </w:r>
      <w:r>
        <w:rPr>
          <w:sz w:val="28"/>
          <w:szCs w:val="28"/>
        </w:rPr>
        <w:t xml:space="preserve">2011 года </w:t>
      </w:r>
      <w:r w:rsidRPr="00D93D3A">
        <w:rPr>
          <w:sz w:val="28"/>
          <w:szCs w:val="28"/>
        </w:rPr>
        <w:t>все учащиеся 1-х классов перешли на обучение по новым федеральным государственным образовательным стандартам начального общего образования. Все учителя, которые в 2011</w:t>
      </w:r>
      <w:r>
        <w:rPr>
          <w:sz w:val="28"/>
          <w:szCs w:val="28"/>
        </w:rPr>
        <w:t>-2012 учебном году работали</w:t>
      </w:r>
      <w:r w:rsidRPr="00D93D3A">
        <w:rPr>
          <w:sz w:val="28"/>
          <w:szCs w:val="28"/>
        </w:rPr>
        <w:t xml:space="preserve"> в первых классах, прошли необходимую курсовую подготовку. Увеличивается количество школ, внедряющих на первой ступени развивающую систему Л.В. Занкова (2011-2012 учебный  год –   4 школы, 2012-2013 учебный год – 11 школ). С 01 сентября 2011 года во всех школах во 2-11 классах введён обязательный третий час физкультуры.</w:t>
      </w:r>
    </w:p>
    <w:p w:rsidR="00E35E87" w:rsidRPr="00D93D3A" w:rsidRDefault="00E35E87" w:rsidP="00030AED">
      <w:pPr>
        <w:ind w:firstLine="708"/>
        <w:jc w:val="both"/>
        <w:rPr>
          <w:i/>
          <w:iCs/>
          <w:sz w:val="28"/>
          <w:szCs w:val="28"/>
        </w:rPr>
      </w:pPr>
      <w:r w:rsidRPr="00D93D3A">
        <w:rPr>
          <w:sz w:val="28"/>
          <w:szCs w:val="28"/>
        </w:rPr>
        <w:t>Совершенствуется работа по организации профильного обучения в о</w:t>
      </w:r>
      <w:r>
        <w:rPr>
          <w:sz w:val="28"/>
          <w:szCs w:val="28"/>
        </w:rPr>
        <w:t xml:space="preserve">бщеобразовательных учреждениях. </w:t>
      </w:r>
      <w:r w:rsidRPr="00D93D3A">
        <w:rPr>
          <w:sz w:val="28"/>
          <w:szCs w:val="28"/>
        </w:rPr>
        <w:t xml:space="preserve">В трех средних школах муниципального района работают профильные классы </w:t>
      </w:r>
      <w:r>
        <w:rPr>
          <w:sz w:val="28"/>
          <w:szCs w:val="28"/>
        </w:rPr>
        <w:t xml:space="preserve"> </w:t>
      </w:r>
      <w:r w:rsidRPr="00D93D3A">
        <w:rPr>
          <w:sz w:val="28"/>
          <w:szCs w:val="28"/>
        </w:rPr>
        <w:t xml:space="preserve">(№ 1 р.п. Хор, с. Новостройка, № 1р.п. Переяславка), количество школ, преподающих отдельные предметы на профильном уровне увеличилось с 10 до 14,  обучение по ИУП ведется в 2 средних школах: </w:t>
      </w:r>
      <w:r>
        <w:rPr>
          <w:sz w:val="28"/>
          <w:szCs w:val="28"/>
        </w:rPr>
        <w:t xml:space="preserve"> </w:t>
      </w:r>
      <w:r w:rsidRPr="00D93D3A">
        <w:rPr>
          <w:sz w:val="28"/>
          <w:szCs w:val="28"/>
        </w:rPr>
        <w:t xml:space="preserve">№ 3 р.п. Хор и № 1 р.п. Хор, к  этим школам в следующем учебном году добавится и средняя школа   № 2    </w:t>
      </w:r>
      <w:r>
        <w:rPr>
          <w:sz w:val="28"/>
          <w:szCs w:val="28"/>
        </w:rPr>
        <w:t>р.</w:t>
      </w:r>
      <w:r w:rsidRPr="00D93D3A">
        <w:rPr>
          <w:sz w:val="28"/>
          <w:szCs w:val="28"/>
        </w:rPr>
        <w:t>п. Переяславка.</w:t>
      </w:r>
    </w:p>
    <w:p w:rsidR="00E35E87" w:rsidRPr="00D93D3A" w:rsidRDefault="00E35E87" w:rsidP="00030AED">
      <w:pPr>
        <w:ind w:firstLine="708"/>
        <w:jc w:val="both"/>
        <w:rPr>
          <w:sz w:val="28"/>
          <w:szCs w:val="28"/>
        </w:rPr>
      </w:pPr>
      <w:r w:rsidRPr="00D93D3A">
        <w:rPr>
          <w:sz w:val="28"/>
          <w:szCs w:val="28"/>
        </w:rPr>
        <w:t xml:space="preserve">Стабильны результаты государственной итоговой аттестации выпускников. По итогам аттестации за  </w:t>
      </w:r>
      <w:r>
        <w:rPr>
          <w:sz w:val="28"/>
          <w:szCs w:val="28"/>
        </w:rPr>
        <w:t>2011-2012</w:t>
      </w:r>
      <w:r w:rsidRPr="00D93D3A">
        <w:rPr>
          <w:sz w:val="28"/>
          <w:szCs w:val="28"/>
        </w:rPr>
        <w:t xml:space="preserve"> учебный год  награждены золотой и серебряной медалями «За особые успехи в учении» </w:t>
      </w:r>
      <w:r>
        <w:rPr>
          <w:sz w:val="28"/>
          <w:szCs w:val="28"/>
        </w:rPr>
        <w:t>13</w:t>
      </w:r>
      <w:r w:rsidRPr="00D93D3A">
        <w:rPr>
          <w:sz w:val="28"/>
          <w:szCs w:val="28"/>
        </w:rPr>
        <w:t xml:space="preserve"> учащихся</w:t>
      </w:r>
      <w:r>
        <w:rPr>
          <w:sz w:val="28"/>
          <w:szCs w:val="28"/>
        </w:rPr>
        <w:t xml:space="preserve"> из 5 </w:t>
      </w:r>
      <w:r w:rsidRPr="00D93D3A">
        <w:rPr>
          <w:sz w:val="28"/>
          <w:szCs w:val="28"/>
        </w:rPr>
        <w:t xml:space="preserve">общеобразовательных учреждений муниципального района: 9 – золотых, </w:t>
      </w:r>
      <w:r>
        <w:rPr>
          <w:sz w:val="28"/>
          <w:szCs w:val="28"/>
        </w:rPr>
        <w:t>4</w:t>
      </w:r>
      <w:r w:rsidRPr="00D93D3A">
        <w:rPr>
          <w:sz w:val="28"/>
          <w:szCs w:val="28"/>
        </w:rPr>
        <w:t xml:space="preserve"> – серебряных</w:t>
      </w:r>
      <w:r>
        <w:rPr>
          <w:sz w:val="28"/>
          <w:szCs w:val="28"/>
        </w:rPr>
        <w:t>, 20 выпускников 9-х классов закончили</w:t>
      </w:r>
      <w:r w:rsidRPr="00D93D3A">
        <w:rPr>
          <w:sz w:val="28"/>
          <w:szCs w:val="28"/>
        </w:rPr>
        <w:t xml:space="preserve"> школу с отличием. </w:t>
      </w:r>
    </w:p>
    <w:p w:rsidR="00E35E87" w:rsidRPr="00D93D3A" w:rsidRDefault="00E35E87" w:rsidP="00030AED">
      <w:pPr>
        <w:ind w:firstLine="708"/>
        <w:jc w:val="both"/>
        <w:rPr>
          <w:sz w:val="28"/>
          <w:szCs w:val="28"/>
        </w:rPr>
      </w:pPr>
      <w:r w:rsidRPr="00D93D3A">
        <w:rPr>
          <w:sz w:val="28"/>
          <w:szCs w:val="28"/>
        </w:rPr>
        <w:t>Для решения задач создания условий для получения качественного  общего образования важное</w:t>
      </w:r>
      <w:r>
        <w:rPr>
          <w:sz w:val="28"/>
          <w:szCs w:val="28"/>
        </w:rPr>
        <w:t xml:space="preserve"> </w:t>
      </w:r>
      <w:r w:rsidRPr="00D93D3A">
        <w:rPr>
          <w:sz w:val="28"/>
          <w:szCs w:val="28"/>
        </w:rPr>
        <w:t xml:space="preserve"> значение имеет организация подвоза учащихся к школе. В 2011-2012 учебном году подвоз осуществлялся в 16 школах  - это 53 %,  для 649 учащихся из 26 населенных пунктов. Обновляется автобусный парк общеобразовательных учреждений. В январе 2011 года получены три автобуса, два из которых пошли для замены транспорта в школах п. Обор и п. Долми, один автобус закреплен за средней школой № 1  р.п. Переяславка.</w:t>
      </w:r>
    </w:p>
    <w:p w:rsidR="00E35E87" w:rsidRPr="00D93D3A" w:rsidRDefault="00E35E87" w:rsidP="00D93D3A">
      <w:pPr>
        <w:ind w:firstLine="708"/>
        <w:jc w:val="both"/>
        <w:rPr>
          <w:sz w:val="28"/>
          <w:szCs w:val="28"/>
        </w:rPr>
      </w:pPr>
      <w:r w:rsidRPr="00D93D3A">
        <w:rPr>
          <w:sz w:val="28"/>
          <w:szCs w:val="28"/>
        </w:rPr>
        <w:t>В муниципальном районе развивается система поддержки одаренных детей, разработаны и приняты нормативные акты в этом направлении. В 9 школах муниципального района организована работа научных обществ учащихся с общей численностью 201 ученик.  Ведется работа по созданию  районного научного общества учащихся. Ежегодно выделяются финансовые средства на поощрение лучших учащихся, победителей и призеров Всероссийской олимпиады школьников, спортсменов, добившихся значительных результатов в соревнованиях районного, краевого уровня. Общая сумма средств, выделенная из муниципального бюджета на поощрение одаренных детей, в 2012 году составила 62,0 тыс. рублей, всего в 2012 году оказана поддержка  48  учащимся школ, в их числе 3  олимпиадникам,  45 отличникам учебы.</w:t>
      </w:r>
    </w:p>
    <w:p w:rsidR="00E35E87" w:rsidRPr="00D93D3A" w:rsidRDefault="00E35E87" w:rsidP="00D93D3A">
      <w:pPr>
        <w:ind w:firstLine="720"/>
        <w:jc w:val="both"/>
        <w:rPr>
          <w:sz w:val="28"/>
          <w:szCs w:val="28"/>
        </w:rPr>
      </w:pPr>
      <w:r w:rsidRPr="00D93D3A">
        <w:rPr>
          <w:sz w:val="28"/>
          <w:szCs w:val="28"/>
        </w:rPr>
        <w:t>В образовательных учреждениях муниципального района ведется работа по созданию необходимых условий для получения образования детьми с ограниченными возможностями здоровья, детьми-инвалидами. В общеобразовательных учреждениях обучается 1261 учащийся с ограниченными возможностями здоровья (25,8 % от общего числа обучающихся).  В числе учащихся с ограниченными возможностями здоровья 87 детей-инвалидов,  из них по медицинским показаниям обучается на дому 45 человек, в том числе 13 детей-инвалидов из 7 школ обучается с использованием дистанционных технологий.  Психолого-педагогическое сопровождение детей с ограниченными возможностями здоровья осуществляют психолого-медико-педагогические консилиумы, которые созданы в 30 школах и 13 дошкольных учреждениях и краевая психолого-медико-педагогическая комиссия.</w:t>
      </w:r>
    </w:p>
    <w:p w:rsidR="00E35E87" w:rsidRPr="00D93D3A" w:rsidRDefault="00E35E87" w:rsidP="00030AED">
      <w:pPr>
        <w:ind w:firstLine="708"/>
        <w:jc w:val="both"/>
        <w:rPr>
          <w:sz w:val="28"/>
          <w:szCs w:val="28"/>
        </w:rPr>
      </w:pPr>
      <w:r w:rsidRPr="00D93D3A">
        <w:rPr>
          <w:sz w:val="28"/>
          <w:szCs w:val="28"/>
        </w:rPr>
        <w:t xml:space="preserve">В целях сохранения и укрепления здоровья школьников во всех дневных общеобразовательных учреждениях организовано школьное питание. Охват учащихся всеми формами питания составляет 80,6 %, в том числе охват учащихся горячим питанием – 73,1 %. </w:t>
      </w:r>
      <w:r>
        <w:rPr>
          <w:sz w:val="28"/>
          <w:szCs w:val="28"/>
        </w:rPr>
        <w:t>В  6</w:t>
      </w:r>
      <w:r w:rsidRPr="00D93D3A">
        <w:rPr>
          <w:sz w:val="28"/>
          <w:szCs w:val="28"/>
        </w:rPr>
        <w:t xml:space="preserve"> школах  имеются медицинские кабинеты</w:t>
      </w:r>
      <w:r w:rsidRPr="00D93D3A">
        <w:rPr>
          <w:i/>
          <w:iCs/>
          <w:sz w:val="28"/>
          <w:szCs w:val="28"/>
        </w:rPr>
        <w:t>,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из них в 5 </w:t>
      </w:r>
      <w:r w:rsidRPr="00D93D3A">
        <w:rPr>
          <w:sz w:val="28"/>
          <w:szCs w:val="28"/>
        </w:rPr>
        <w:t>имеются лицензии на осуществление медицинской деятельности. Все кабинеты обеспечены медицинским оборудованием и инструментарием. По плану</w:t>
      </w:r>
      <w:r>
        <w:rPr>
          <w:sz w:val="28"/>
          <w:szCs w:val="28"/>
        </w:rPr>
        <w:t xml:space="preserve"> </w:t>
      </w:r>
      <w:r w:rsidRPr="00D93D3A">
        <w:rPr>
          <w:sz w:val="28"/>
          <w:szCs w:val="28"/>
        </w:rPr>
        <w:t>ведется оборудование помещений</w:t>
      </w:r>
      <w:r>
        <w:rPr>
          <w:sz w:val="28"/>
          <w:szCs w:val="28"/>
        </w:rPr>
        <w:t xml:space="preserve"> </w:t>
      </w:r>
      <w:r w:rsidRPr="00D93D3A">
        <w:rPr>
          <w:sz w:val="28"/>
          <w:szCs w:val="28"/>
        </w:rPr>
        <w:t xml:space="preserve"> еще </w:t>
      </w:r>
      <w:r>
        <w:rPr>
          <w:sz w:val="28"/>
          <w:szCs w:val="28"/>
        </w:rPr>
        <w:t xml:space="preserve"> </w:t>
      </w:r>
      <w:r w:rsidRPr="00D93D3A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 </w:t>
      </w:r>
      <w:r w:rsidRPr="00D93D3A">
        <w:rPr>
          <w:sz w:val="28"/>
          <w:szCs w:val="28"/>
        </w:rPr>
        <w:t xml:space="preserve">медицинских  кабинетов  в </w:t>
      </w:r>
      <w:r>
        <w:rPr>
          <w:sz w:val="28"/>
          <w:szCs w:val="28"/>
        </w:rPr>
        <w:t xml:space="preserve"> </w:t>
      </w:r>
      <w:r w:rsidRPr="00D93D3A">
        <w:rPr>
          <w:sz w:val="28"/>
          <w:szCs w:val="28"/>
        </w:rPr>
        <w:t xml:space="preserve">средних </w:t>
      </w:r>
      <w:r>
        <w:rPr>
          <w:sz w:val="28"/>
          <w:szCs w:val="28"/>
        </w:rPr>
        <w:t xml:space="preserve"> </w:t>
      </w:r>
      <w:r w:rsidRPr="00D93D3A">
        <w:rPr>
          <w:sz w:val="28"/>
          <w:szCs w:val="28"/>
        </w:rPr>
        <w:t xml:space="preserve">школах </w:t>
      </w:r>
      <w:r>
        <w:rPr>
          <w:sz w:val="28"/>
          <w:szCs w:val="28"/>
        </w:rPr>
        <w:t xml:space="preserve"> </w:t>
      </w:r>
      <w:r w:rsidRPr="00D93D3A">
        <w:rPr>
          <w:sz w:val="28"/>
          <w:szCs w:val="28"/>
        </w:rPr>
        <w:t>п.</w:t>
      </w:r>
      <w:r>
        <w:rPr>
          <w:sz w:val="28"/>
          <w:szCs w:val="28"/>
        </w:rPr>
        <w:t xml:space="preserve"> </w:t>
      </w:r>
      <w:r w:rsidRPr="00D93D3A">
        <w:rPr>
          <w:sz w:val="28"/>
          <w:szCs w:val="28"/>
        </w:rPr>
        <w:t xml:space="preserve"> Сита </w:t>
      </w:r>
      <w:r>
        <w:rPr>
          <w:sz w:val="28"/>
          <w:szCs w:val="28"/>
        </w:rPr>
        <w:t xml:space="preserve"> </w:t>
      </w:r>
      <w:r w:rsidRPr="00D93D3A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 </w:t>
      </w:r>
      <w:r w:rsidRPr="00D93D3A">
        <w:rPr>
          <w:sz w:val="28"/>
          <w:szCs w:val="28"/>
        </w:rPr>
        <w:t>с. Георгиевка.</w:t>
      </w:r>
    </w:p>
    <w:p w:rsidR="00E35E87" w:rsidRPr="00D93D3A" w:rsidRDefault="00E35E87" w:rsidP="00030AED">
      <w:pPr>
        <w:ind w:firstLine="708"/>
        <w:jc w:val="both"/>
        <w:rPr>
          <w:sz w:val="28"/>
          <w:szCs w:val="28"/>
        </w:rPr>
      </w:pPr>
      <w:r w:rsidRPr="00D93D3A">
        <w:rPr>
          <w:sz w:val="28"/>
          <w:szCs w:val="28"/>
        </w:rPr>
        <w:t>Поддержке и развитию образовательных учреждений, выявлению талантливых учителей и воспитателей способствуют конкурсы педагогического мастерства. В районе ежегодно проводятся конкурсы «Учитель года», «Педагогический дебют», «Сердце отдаю детям», «Самый классный - классный».  Муниципальный район принимает участие в краевых конкурсах, где образовательные учреждения и педагоги достойно себя представляют:  2011 год –  участие в краевых конкурсах  «Лучший учитель года» (МБОУ СОШ № 3), «Лу</w:t>
      </w:r>
      <w:r>
        <w:rPr>
          <w:sz w:val="28"/>
          <w:szCs w:val="28"/>
        </w:rPr>
        <w:t xml:space="preserve">чший учитель ОБЖ» (МБОУ СОШ </w:t>
      </w:r>
      <w:r w:rsidRPr="00D93D3A">
        <w:rPr>
          <w:sz w:val="28"/>
          <w:szCs w:val="28"/>
        </w:rPr>
        <w:t xml:space="preserve">№ 2),  «Школа года – 2011» (МБОУ СОШ  п. Сидима,  </w:t>
      </w:r>
      <w:r w:rsidRPr="00D93D3A">
        <w:rPr>
          <w:sz w:val="28"/>
          <w:szCs w:val="28"/>
          <w:lang w:val="en-US"/>
        </w:rPr>
        <w:t>III</w:t>
      </w:r>
      <w:r w:rsidRPr="00D93D3A">
        <w:rPr>
          <w:sz w:val="28"/>
          <w:szCs w:val="28"/>
        </w:rPr>
        <w:t xml:space="preserve"> место).</w:t>
      </w:r>
    </w:p>
    <w:p w:rsidR="00E35E87" w:rsidRPr="00D93D3A" w:rsidRDefault="00E35E87" w:rsidP="00D93D3A">
      <w:pPr>
        <w:ind w:firstLine="708"/>
        <w:jc w:val="both"/>
        <w:rPr>
          <w:sz w:val="28"/>
          <w:szCs w:val="28"/>
        </w:rPr>
      </w:pPr>
      <w:r w:rsidRPr="00D93D3A">
        <w:rPr>
          <w:sz w:val="28"/>
          <w:szCs w:val="28"/>
        </w:rPr>
        <w:t>Одним из главных является вопрос укомплектованности образовательных учреждений педагогами-специалистам</w:t>
      </w:r>
      <w:r>
        <w:rPr>
          <w:sz w:val="28"/>
          <w:szCs w:val="28"/>
        </w:rPr>
        <w:t>и</w:t>
      </w:r>
      <w:r w:rsidRPr="00D93D3A">
        <w:rPr>
          <w:sz w:val="28"/>
          <w:szCs w:val="28"/>
        </w:rPr>
        <w:t xml:space="preserve">. Все образовательные учреждения муниципального района укомплектованы педагогическими кадрами. Тем не менее, остается актуальным вопрос обеспеченности педагогическими кадрами сельских школ. В рамках районной программы «Педагогические кадры» проводится целенаправленная работа по повышению профессиональной компетентности работников образования. Ежегодно увеличивается </w:t>
      </w:r>
      <w:r w:rsidRPr="00D93D3A">
        <w:rPr>
          <w:noProof/>
          <w:sz w:val="28"/>
          <w:szCs w:val="28"/>
        </w:rPr>
        <w:t xml:space="preserve">финансирование на курсовую подготовку и переподготовку педагогических и руководящих кадров: в 2011 году на эти цели было освоено 1 млн. 465 тыс.рублей. </w:t>
      </w:r>
      <w:r w:rsidRPr="00D93D3A">
        <w:rPr>
          <w:sz w:val="28"/>
          <w:szCs w:val="28"/>
        </w:rPr>
        <w:t>Неуклонно растет доля  учителей общего образования, имеющих высшее образование  (76 % от общего числа педагогических работников), увеличилось количество учителей начальной школы, имеющих высшее педагогическое образование   до 58 %. Руководители образовательных учреждений проходят обучение для получения дополнительного образования по программе «Менеджер в образовании», в течение 2011 года обучено  5 человек.</w:t>
      </w:r>
    </w:p>
    <w:p w:rsidR="00E35E87" w:rsidRPr="00D93D3A" w:rsidRDefault="00E35E87" w:rsidP="00D93D3A">
      <w:pPr>
        <w:ind w:firstLine="709"/>
        <w:jc w:val="both"/>
        <w:rPr>
          <w:sz w:val="28"/>
          <w:szCs w:val="28"/>
        </w:rPr>
      </w:pPr>
      <w:r w:rsidRPr="00D93D3A">
        <w:rPr>
          <w:sz w:val="28"/>
          <w:szCs w:val="28"/>
        </w:rPr>
        <w:t>Последовательно увеличивается оснащение образовательных учреждений современным компьютерным оборудованием и оргтехникой. В результате принимаемых мер в общеобразовательных учреждениях муниципального района насчитывается 657 единиц компьютерного оборудования,</w:t>
      </w:r>
      <w:r>
        <w:rPr>
          <w:sz w:val="28"/>
          <w:szCs w:val="28"/>
        </w:rPr>
        <w:t xml:space="preserve"> </w:t>
      </w:r>
      <w:r w:rsidRPr="00D93D3A">
        <w:rPr>
          <w:sz w:val="28"/>
          <w:szCs w:val="28"/>
        </w:rPr>
        <w:t>количество классных комнат, имеющих компьютерное оборудование, увеличилось до 178 с общим количеством учебных рабочих мест 275 единиц. Доля современного учебного компьютерного парка образовательных учреждений составляет  89,0 %.</w:t>
      </w:r>
    </w:p>
    <w:p w:rsidR="00E35E87" w:rsidRPr="00D93D3A" w:rsidRDefault="00E35E87" w:rsidP="00030AED">
      <w:pPr>
        <w:ind w:firstLine="708"/>
        <w:jc w:val="both"/>
        <w:rPr>
          <w:sz w:val="28"/>
          <w:szCs w:val="28"/>
        </w:rPr>
      </w:pPr>
      <w:r w:rsidRPr="00D93D3A">
        <w:rPr>
          <w:sz w:val="28"/>
          <w:szCs w:val="28"/>
        </w:rPr>
        <w:t>Процесс воспитания в учреждениях муниципального района организуется в соответствии с разработанными планами и программами воспитания. За последние три года увеличилось количество международных, Всероссийских и  краевых конкурсов и соревнований, в которых приняли участие учащиеся. Увеличение произошло за счет использования дистанционных форм участия. Сохраняется высокая результативность по итогам участия в краевых соревнованиях. Дополнительное образование детей в муниципальном районе осуществляется не только в рамках деятельности общеобразовательных учреждений, но и учреждений дополнительного образования детей и дошкольных образовательных учреждений (охват – 66 % детей). Администрацией и педагогами образовательных учреждений ведется работа по сохранению контингента воспитанников, увеличению количества детей в экологических, технических, туристско-краеведческих объединениях.</w:t>
      </w:r>
    </w:p>
    <w:p w:rsidR="00E35E87" w:rsidRDefault="00E35E87" w:rsidP="00D93D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 w:rsidRPr="00D93D3A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системы дошкольного образования</w:t>
      </w:r>
      <w:r w:rsidRPr="00D93D3A">
        <w:rPr>
          <w:sz w:val="28"/>
          <w:szCs w:val="28"/>
        </w:rPr>
        <w:t xml:space="preserve"> муниципального района направлено</w:t>
      </w:r>
      <w:r>
        <w:rPr>
          <w:sz w:val="28"/>
          <w:szCs w:val="28"/>
        </w:rPr>
        <w:t>,</w:t>
      </w:r>
      <w:r w:rsidRPr="00D93D3A">
        <w:rPr>
          <w:sz w:val="28"/>
          <w:szCs w:val="28"/>
        </w:rPr>
        <w:t xml:space="preserve"> в первую очередь</w:t>
      </w:r>
      <w:r>
        <w:rPr>
          <w:sz w:val="28"/>
          <w:szCs w:val="28"/>
        </w:rPr>
        <w:t>,</w:t>
      </w:r>
      <w:r w:rsidRPr="00D93D3A">
        <w:rPr>
          <w:sz w:val="28"/>
          <w:szCs w:val="28"/>
        </w:rPr>
        <w:t xml:space="preserve"> на максимальное удовлетворение потребности населения в обеспечении детей дошкольными образовательными учреждениями и качественное развитие условий и содержания  дошкольного образования. </w:t>
      </w:r>
      <w:r w:rsidRPr="00D93D3A">
        <w:rPr>
          <w:color w:val="000000"/>
          <w:sz w:val="28"/>
          <w:szCs w:val="28"/>
        </w:rPr>
        <w:t xml:space="preserve">Образовательные учреждения (дошкольные образовательные учреждения, общеобразовательные школы), реализующие основную общеобразовательную программу дошкольного образования, в 2012 году обеспечивают дошкольным образованием лишь 65 % детей в возрасте с 3 до 7 лет и 68 % в возрасте с 5 до 7 лет. </w:t>
      </w:r>
      <w:r w:rsidRPr="00D93D3A">
        <w:rPr>
          <w:sz w:val="28"/>
          <w:szCs w:val="28"/>
        </w:rPr>
        <w:t>Очередность в ДОУ составляет 1152 детей, из них - 373 ребенка до 1,5 лет. Добиться значительного сокращения очередности позволило открытие в 2011 году 9 дополнительных групп в действующих садах и ввод в эксплуатацию ново</w:t>
      </w:r>
      <w:r>
        <w:rPr>
          <w:sz w:val="28"/>
          <w:szCs w:val="28"/>
        </w:rPr>
        <w:t xml:space="preserve">го детского сада в </w:t>
      </w:r>
      <w:r w:rsidRPr="00D93D3A">
        <w:rPr>
          <w:sz w:val="28"/>
          <w:szCs w:val="28"/>
        </w:rPr>
        <w:t>р.п. Переяславка. По состоянию на январь 2012 года полностью закрыта очередность в 7 дошкольных учреждениях. В то же время остается высокий уровень очередности в  р.п. Хор, с. Георгиевка, с. Черняево  и других поселениях.  В течение 2012 года планируется открытие еще 7 дополнительных групп в функционирующих детских садах (МБДОУ № 5  р.п. Хор, № 4 р.п. Переяславка, № 10 р.п. Хор, № 32 с. Мог</w:t>
      </w:r>
      <w:r>
        <w:rPr>
          <w:sz w:val="28"/>
          <w:szCs w:val="28"/>
        </w:rPr>
        <w:t>илевка), что позволит создать 14</w:t>
      </w:r>
      <w:r w:rsidRPr="00D93D3A">
        <w:rPr>
          <w:sz w:val="28"/>
          <w:szCs w:val="28"/>
        </w:rPr>
        <w:t>0 дополнительных мест для детей с 2 до 3 лет.</w:t>
      </w:r>
    </w:p>
    <w:p w:rsidR="00E35E87" w:rsidRPr="00D93D3A" w:rsidRDefault="00E35E87" w:rsidP="00030A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течение последних лет п</w:t>
      </w:r>
      <w:r w:rsidRPr="00A6337E">
        <w:rPr>
          <w:sz w:val="28"/>
          <w:szCs w:val="28"/>
        </w:rPr>
        <w:t>роводились мероприятия, связанные с</w:t>
      </w:r>
      <w:r>
        <w:rPr>
          <w:sz w:val="28"/>
          <w:szCs w:val="28"/>
        </w:rPr>
        <w:t xml:space="preserve"> введением новых экономических</w:t>
      </w:r>
      <w:r w:rsidRPr="00A6337E">
        <w:rPr>
          <w:sz w:val="28"/>
          <w:szCs w:val="28"/>
        </w:rPr>
        <w:t xml:space="preserve"> механизмов, обеспечивающих повышение эффективности использования бюджетных средств</w:t>
      </w:r>
      <w:r>
        <w:rPr>
          <w:sz w:val="28"/>
          <w:szCs w:val="28"/>
        </w:rPr>
        <w:t xml:space="preserve">. </w:t>
      </w:r>
      <w:r w:rsidRPr="00A6337E">
        <w:rPr>
          <w:sz w:val="28"/>
          <w:szCs w:val="28"/>
        </w:rPr>
        <w:t>Ключевым направлением являлось введение новой системы оплаты труда педагогов, которая  характеризуется наличием механизма связи заработной платы с качеством и результативностью труда,  повышением стимулирующих функций оплаты труда, введением  участия органов государственно-общественного управления школ в распределении стимулирующей части фонда оплаты труда. Всё это позволяет повышать качество и результативность работы педагогических работников. Начатые организационно-экономические преобразования в области образования увеличили эффективность бюджетных расходов, сделали их прозрачными и открытыми.</w:t>
      </w:r>
    </w:p>
    <w:p w:rsidR="00E35E87" w:rsidRPr="00D93D3A" w:rsidRDefault="00E35E87" w:rsidP="00030A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D93D3A">
        <w:rPr>
          <w:sz w:val="28"/>
          <w:szCs w:val="28"/>
        </w:rPr>
        <w:t>еобходимое условие функционирования системы образования</w:t>
      </w:r>
      <w:r>
        <w:rPr>
          <w:sz w:val="28"/>
          <w:szCs w:val="28"/>
        </w:rPr>
        <w:t xml:space="preserve"> – развитие материально-технической базы</w:t>
      </w:r>
      <w:r w:rsidRPr="00D93D3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Ежегодно в общеобразовательных учреждениях проводятся текущие и выборочные капитальные ремонтные работы. </w:t>
      </w:r>
      <w:r w:rsidRPr="0004033F">
        <w:rPr>
          <w:sz w:val="28"/>
          <w:szCs w:val="28"/>
        </w:rPr>
        <w:t xml:space="preserve">Общий объем </w:t>
      </w:r>
      <w:r>
        <w:rPr>
          <w:sz w:val="28"/>
          <w:szCs w:val="28"/>
        </w:rPr>
        <w:t xml:space="preserve">освоенных средств за 2011 год </w:t>
      </w:r>
      <w:r w:rsidRPr="0004033F">
        <w:rPr>
          <w:sz w:val="28"/>
          <w:szCs w:val="28"/>
        </w:rPr>
        <w:t>составил 7 млн. 884 тыс. рублей</w:t>
      </w:r>
      <w:r>
        <w:rPr>
          <w:sz w:val="28"/>
          <w:szCs w:val="28"/>
        </w:rPr>
        <w:t xml:space="preserve">. </w:t>
      </w:r>
      <w:r w:rsidRPr="0004033F">
        <w:rPr>
          <w:sz w:val="28"/>
          <w:szCs w:val="28"/>
        </w:rPr>
        <w:t xml:space="preserve">Из местного бюджета на </w:t>
      </w:r>
      <w:r>
        <w:rPr>
          <w:sz w:val="28"/>
          <w:szCs w:val="28"/>
        </w:rPr>
        <w:t xml:space="preserve">текущий ремонт </w:t>
      </w:r>
      <w:r w:rsidRPr="0004033F">
        <w:rPr>
          <w:sz w:val="28"/>
          <w:szCs w:val="28"/>
        </w:rPr>
        <w:t>направлено 4 млн. 298 тыс. рублей</w:t>
      </w:r>
      <w:r>
        <w:rPr>
          <w:sz w:val="28"/>
          <w:szCs w:val="28"/>
        </w:rPr>
        <w:t xml:space="preserve">. </w:t>
      </w:r>
      <w:r w:rsidRPr="0004033F">
        <w:rPr>
          <w:sz w:val="28"/>
          <w:szCs w:val="28"/>
        </w:rPr>
        <w:t xml:space="preserve"> Школами привлечено 1 млн. 597 тыс. рублей внебюджетных средств</w:t>
      </w:r>
      <w:r>
        <w:rPr>
          <w:sz w:val="28"/>
          <w:szCs w:val="28"/>
        </w:rPr>
        <w:t>. Тем не менее, у</w:t>
      </w:r>
      <w:r w:rsidRPr="00D93D3A">
        <w:rPr>
          <w:sz w:val="28"/>
          <w:szCs w:val="28"/>
        </w:rPr>
        <w:t>ровень материальной оснащенности значительного количества учреждений по-прежнему остается недостаточным и  является проблемой, которую необходимо решать с привлечением различных источников финансирования.</w:t>
      </w:r>
    </w:p>
    <w:p w:rsidR="00E35E87" w:rsidRPr="000D6C4B" w:rsidRDefault="00E35E87" w:rsidP="00DE24A1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Р</w:t>
      </w:r>
      <w:r w:rsidRPr="00044028">
        <w:rPr>
          <w:sz w:val="28"/>
          <w:szCs w:val="28"/>
        </w:rPr>
        <w:t xml:space="preserve">езультаты анализа современного состояния образования </w:t>
      </w:r>
      <w:r>
        <w:rPr>
          <w:sz w:val="28"/>
          <w:szCs w:val="28"/>
        </w:rPr>
        <w:t xml:space="preserve">муниципального района </w:t>
      </w:r>
      <w:r w:rsidRPr="00044028">
        <w:rPr>
          <w:sz w:val="28"/>
          <w:szCs w:val="28"/>
        </w:rPr>
        <w:t xml:space="preserve">свидетельствуют о том, что образовательная система, </w:t>
      </w:r>
      <w:r w:rsidRPr="00044028">
        <w:rPr>
          <w:kern w:val="2"/>
          <w:sz w:val="28"/>
          <w:szCs w:val="28"/>
        </w:rPr>
        <w:t>демонстрируя</w:t>
      </w:r>
      <w:r>
        <w:rPr>
          <w:kern w:val="2"/>
          <w:sz w:val="28"/>
          <w:szCs w:val="28"/>
        </w:rPr>
        <w:t xml:space="preserve"> положительные тенденции в развитии</w:t>
      </w:r>
      <w:r w:rsidRPr="00044028">
        <w:rPr>
          <w:kern w:val="2"/>
          <w:sz w:val="28"/>
          <w:szCs w:val="28"/>
        </w:rPr>
        <w:t xml:space="preserve">, сохраняет внутри себя </w:t>
      </w:r>
      <w:r>
        <w:rPr>
          <w:kern w:val="2"/>
          <w:sz w:val="28"/>
          <w:szCs w:val="28"/>
        </w:rPr>
        <w:t xml:space="preserve">противоречия. </w:t>
      </w:r>
    </w:p>
    <w:p w:rsidR="00E35E87" w:rsidRPr="00D45CFC" w:rsidRDefault="00E35E87" w:rsidP="00030A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D45CFC">
        <w:rPr>
          <w:sz w:val="28"/>
          <w:szCs w:val="28"/>
        </w:rPr>
        <w:t>меются  проблемы, сдерживающие развитие системы образования муниципального района, без решения которых невозможно дальнейшее динамичное развитие:</w:t>
      </w:r>
    </w:p>
    <w:p w:rsidR="00E35E87" w:rsidRPr="00D45CFC" w:rsidRDefault="00E35E87" w:rsidP="00DE24A1">
      <w:pPr>
        <w:ind w:firstLine="720"/>
        <w:jc w:val="both"/>
        <w:rPr>
          <w:sz w:val="28"/>
          <w:szCs w:val="28"/>
        </w:rPr>
      </w:pPr>
      <w:r w:rsidRPr="00D45CFC">
        <w:rPr>
          <w:sz w:val="28"/>
          <w:szCs w:val="28"/>
        </w:rPr>
        <w:t>- недостаточно развиты механизмы определения, поддержки и распространения лучших образцов инновационной образовательной деятельности;</w:t>
      </w:r>
    </w:p>
    <w:p w:rsidR="00E35E87" w:rsidRPr="00D45CFC" w:rsidRDefault="00E35E87" w:rsidP="00DE24A1">
      <w:pPr>
        <w:tabs>
          <w:tab w:val="left" w:pos="900"/>
        </w:tabs>
        <w:ind w:firstLine="709"/>
        <w:jc w:val="both"/>
        <w:rPr>
          <w:kern w:val="2"/>
          <w:sz w:val="28"/>
          <w:szCs w:val="28"/>
        </w:rPr>
      </w:pPr>
      <w:r w:rsidRPr="00D45CFC">
        <w:rPr>
          <w:sz w:val="28"/>
          <w:szCs w:val="28"/>
        </w:rPr>
        <w:t xml:space="preserve">- </w:t>
      </w:r>
      <w:r w:rsidRPr="00D45CFC">
        <w:rPr>
          <w:kern w:val="2"/>
          <w:sz w:val="28"/>
          <w:szCs w:val="28"/>
        </w:rPr>
        <w:t>недостаточное использование современных образовательных технологий;</w:t>
      </w:r>
    </w:p>
    <w:p w:rsidR="00E35E87" w:rsidRPr="00D45CFC" w:rsidRDefault="00E35E87" w:rsidP="00DE24A1">
      <w:pPr>
        <w:ind w:firstLine="720"/>
        <w:jc w:val="both"/>
        <w:rPr>
          <w:sz w:val="28"/>
          <w:szCs w:val="28"/>
        </w:rPr>
      </w:pPr>
      <w:r w:rsidRPr="00D45CFC">
        <w:rPr>
          <w:sz w:val="28"/>
          <w:szCs w:val="28"/>
        </w:rPr>
        <w:t xml:space="preserve">- наблюдается существенное различие в качестве обучения сельских и городских школьников,  доля выпускников сельских школ, поступающих в вузы значительно меньше, чем городских;  </w:t>
      </w:r>
    </w:p>
    <w:p w:rsidR="00E35E87" w:rsidRPr="00D45CFC" w:rsidRDefault="00E35E87" w:rsidP="00D45C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D45CFC">
        <w:rPr>
          <w:sz w:val="28"/>
          <w:szCs w:val="28"/>
        </w:rPr>
        <w:t xml:space="preserve">- </w:t>
      </w:r>
      <w:r w:rsidRPr="00D45CFC">
        <w:rPr>
          <w:kern w:val="2"/>
          <w:sz w:val="28"/>
          <w:szCs w:val="28"/>
        </w:rPr>
        <w:t>низкая динамика кадрового обновления в системе образования:</w:t>
      </w:r>
      <w:r w:rsidRPr="00D45CFC">
        <w:rPr>
          <w:sz w:val="28"/>
          <w:szCs w:val="28"/>
        </w:rPr>
        <w:t xml:space="preserve"> сохраняется тенденция старения педагогических кадров и низкий процент закрепления молодежи в образовательных учреждениях;</w:t>
      </w:r>
    </w:p>
    <w:p w:rsidR="00E35E87" w:rsidRPr="00D45CFC" w:rsidRDefault="00E35E87" w:rsidP="00D45CFC">
      <w:pPr>
        <w:jc w:val="both"/>
        <w:rPr>
          <w:sz w:val="28"/>
          <w:szCs w:val="28"/>
        </w:rPr>
      </w:pPr>
      <w:r w:rsidRPr="00D45CFC">
        <w:rPr>
          <w:sz w:val="28"/>
          <w:szCs w:val="28"/>
        </w:rPr>
        <w:t xml:space="preserve">         - недостаточное количество мест в дошкольных учреждениях лишает часть молодого экономически активного населения возможности заниматься трудовой деятельностью;</w:t>
      </w:r>
    </w:p>
    <w:p w:rsidR="00E35E87" w:rsidRPr="00D45CFC" w:rsidRDefault="00E35E87" w:rsidP="00D45CFC">
      <w:pPr>
        <w:jc w:val="both"/>
        <w:rPr>
          <w:sz w:val="28"/>
          <w:szCs w:val="28"/>
        </w:rPr>
      </w:pPr>
      <w:r w:rsidRPr="00D45CFC">
        <w:rPr>
          <w:sz w:val="28"/>
          <w:szCs w:val="28"/>
        </w:rPr>
        <w:t xml:space="preserve">         - развитие общественно-гражданских форм управления процессами в образовании требует своего дальнейшего совершенствования;</w:t>
      </w:r>
    </w:p>
    <w:p w:rsidR="00E35E87" w:rsidRPr="00D45CFC" w:rsidRDefault="00E35E87" w:rsidP="00D45CFC">
      <w:pPr>
        <w:jc w:val="both"/>
        <w:rPr>
          <w:sz w:val="28"/>
          <w:szCs w:val="28"/>
        </w:rPr>
      </w:pPr>
      <w:r w:rsidRPr="00D45CFC">
        <w:rPr>
          <w:sz w:val="28"/>
          <w:szCs w:val="28"/>
        </w:rPr>
        <w:t xml:space="preserve">        - имеющаяся сеть общеобразовательных учреждений</w:t>
      </w:r>
      <w:r w:rsidRPr="00D45CFC">
        <w:rPr>
          <w:kern w:val="28"/>
          <w:sz w:val="28"/>
          <w:szCs w:val="28"/>
        </w:rPr>
        <w:t xml:space="preserve"> обеспечивает потребность, однако</w:t>
      </w:r>
      <w:r w:rsidRPr="00D45CFC">
        <w:rPr>
          <w:sz w:val="28"/>
          <w:szCs w:val="28"/>
        </w:rPr>
        <w:t>, ее структура, в частности, большая доля малокомплектных школ (45 %), не позволяют существенно повысить эффективность бюджетных расходов на общее образование;</w:t>
      </w:r>
    </w:p>
    <w:p w:rsidR="00E35E87" w:rsidRPr="00D45CFC" w:rsidRDefault="00E35E87" w:rsidP="00D45CFC">
      <w:pPr>
        <w:jc w:val="both"/>
        <w:rPr>
          <w:sz w:val="28"/>
          <w:szCs w:val="28"/>
        </w:rPr>
      </w:pPr>
      <w:r w:rsidRPr="00D45CFC">
        <w:rPr>
          <w:sz w:val="28"/>
          <w:szCs w:val="28"/>
        </w:rPr>
        <w:t xml:space="preserve">        - недостаточное внедрение в систему образования муниципального района эффективных экономических механизмов и повышение ее инвестиционной привлекательности;</w:t>
      </w:r>
    </w:p>
    <w:p w:rsidR="00E35E87" w:rsidRPr="00D45CFC" w:rsidRDefault="00E35E87" w:rsidP="00D45CF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45CFC">
        <w:rPr>
          <w:rFonts w:ascii="Arial" w:hAnsi="Arial" w:cs="Arial"/>
          <w:sz w:val="28"/>
          <w:szCs w:val="28"/>
        </w:rPr>
        <w:t xml:space="preserve">        - </w:t>
      </w:r>
      <w:r w:rsidRPr="00D45CFC">
        <w:rPr>
          <w:sz w:val="28"/>
          <w:szCs w:val="28"/>
        </w:rPr>
        <w:t>ограниченность материально-технических ресурсов (недостаточное обеспечение технологическим и другим оборудованием, значительный износ основных фондов) образовательных учреждений для обеспечения современных требований к условиям осуществления образовательного процесса.</w:t>
      </w:r>
    </w:p>
    <w:p w:rsidR="00E35E87" w:rsidRDefault="00E35E87" w:rsidP="005F1174">
      <w:pPr>
        <w:ind w:firstLine="709"/>
        <w:jc w:val="both"/>
        <w:rPr>
          <w:sz w:val="28"/>
          <w:szCs w:val="28"/>
        </w:rPr>
      </w:pPr>
      <w:r w:rsidRPr="00D45CFC">
        <w:rPr>
          <w:sz w:val="28"/>
          <w:szCs w:val="28"/>
        </w:rPr>
        <w:t xml:space="preserve">Обозначенные проблемы носят комплексный характер, </w:t>
      </w:r>
      <w:bookmarkStart w:id="0" w:name="YANDEX_50"/>
      <w:bookmarkEnd w:id="0"/>
      <w:r w:rsidRPr="00D45CF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45CFC">
        <w:rPr>
          <w:sz w:val="28"/>
          <w:szCs w:val="28"/>
        </w:rPr>
        <w:t>их решение требует</w:t>
      </w:r>
      <w:r>
        <w:rPr>
          <w:sz w:val="28"/>
          <w:szCs w:val="28"/>
        </w:rPr>
        <w:t xml:space="preserve"> применения программно-целевых методов. </w:t>
      </w:r>
      <w:r w:rsidRPr="005F1174">
        <w:rPr>
          <w:sz w:val="28"/>
          <w:szCs w:val="28"/>
        </w:rPr>
        <w:t xml:space="preserve">Без этого решения проблемы и противоречия в муниципальной системе образования не только сохранятся, но будут нарастать и существенным образом </w:t>
      </w:r>
      <w:r>
        <w:rPr>
          <w:sz w:val="28"/>
          <w:szCs w:val="28"/>
        </w:rPr>
        <w:t>влиять на социальную и экономическую ситуацию в муниципальном районе.</w:t>
      </w:r>
    </w:p>
    <w:p w:rsidR="00E35E87" w:rsidRPr="000F4D42" w:rsidRDefault="00E35E87" w:rsidP="000F4D42">
      <w:pPr>
        <w:jc w:val="both"/>
        <w:rPr>
          <w:sz w:val="28"/>
          <w:szCs w:val="28"/>
        </w:rPr>
      </w:pPr>
    </w:p>
    <w:p w:rsidR="00E35E87" w:rsidRPr="000F4D42" w:rsidRDefault="00E35E87" w:rsidP="0085432D">
      <w:pPr>
        <w:spacing w:line="240" w:lineRule="exact"/>
        <w:ind w:firstLine="708"/>
        <w:jc w:val="both"/>
        <w:rPr>
          <w:sz w:val="28"/>
          <w:szCs w:val="28"/>
        </w:rPr>
      </w:pPr>
      <w:r w:rsidRPr="006950CB">
        <w:rPr>
          <w:sz w:val="28"/>
          <w:szCs w:val="28"/>
        </w:rPr>
        <w:t>2. Обоснование целесообразности решения проблем в развитии образования муниципального района программно-целевым методом. Оценка преимуществ и рисков, возникающих при различных вариантах действий по решению проблем</w:t>
      </w:r>
    </w:p>
    <w:p w:rsidR="00E35E87" w:rsidRPr="000F4D42" w:rsidRDefault="00E35E87" w:rsidP="000F4D42">
      <w:pPr>
        <w:spacing w:line="240" w:lineRule="exact"/>
        <w:jc w:val="both"/>
        <w:rPr>
          <w:sz w:val="28"/>
          <w:szCs w:val="28"/>
        </w:rPr>
      </w:pPr>
    </w:p>
    <w:p w:rsidR="00E35E87" w:rsidRPr="000F4D42" w:rsidRDefault="00E35E87" w:rsidP="000F4D42">
      <w:pPr>
        <w:shd w:val="clear" w:color="auto" w:fill="FFFFFF"/>
        <w:ind w:firstLine="709"/>
        <w:jc w:val="both"/>
        <w:rPr>
          <w:kern w:val="2"/>
          <w:sz w:val="28"/>
          <w:szCs w:val="28"/>
        </w:rPr>
      </w:pPr>
      <w:r w:rsidRPr="000F4D42">
        <w:rPr>
          <w:kern w:val="2"/>
          <w:sz w:val="28"/>
          <w:szCs w:val="28"/>
        </w:rPr>
        <w:t>Для решения имеющихся проблем в развитии образования муниципального района</w:t>
      </w:r>
      <w:r>
        <w:rPr>
          <w:kern w:val="2"/>
          <w:sz w:val="28"/>
          <w:szCs w:val="28"/>
        </w:rPr>
        <w:t xml:space="preserve"> может быть применен вариант с </w:t>
      </w:r>
      <w:r w:rsidRPr="000F4D42">
        <w:rPr>
          <w:kern w:val="2"/>
          <w:sz w:val="28"/>
          <w:szCs w:val="28"/>
        </w:rPr>
        <w:t xml:space="preserve">использованием планово-нормативного метода, при котором </w:t>
      </w:r>
      <w:r w:rsidRPr="000F4D42">
        <w:rPr>
          <w:sz w:val="28"/>
          <w:szCs w:val="28"/>
        </w:rPr>
        <w:t>планируются и устанавливаются различные нормы и нормативы, например в части оплаты труда, расходов на капитальный ремонт и новое строительство объектов образования, обновления основных фондов и т.д.</w:t>
      </w:r>
    </w:p>
    <w:p w:rsidR="00E35E87" w:rsidRPr="000F4D42" w:rsidRDefault="00E35E87" w:rsidP="000F4D42">
      <w:pPr>
        <w:shd w:val="clear" w:color="auto" w:fill="FFFFFF"/>
        <w:ind w:firstLine="709"/>
        <w:jc w:val="both"/>
        <w:rPr>
          <w:kern w:val="2"/>
          <w:sz w:val="28"/>
          <w:szCs w:val="28"/>
        </w:rPr>
      </w:pPr>
      <w:r w:rsidRPr="000F4D42">
        <w:rPr>
          <w:kern w:val="2"/>
          <w:sz w:val="28"/>
          <w:szCs w:val="28"/>
        </w:rPr>
        <w:t xml:space="preserve">В то же время в условиях рыночной экономики планово-нормативный метод не может рассматриваться как эффективный. В данном случае образование будет развиваться в основном экстенсивно. </w:t>
      </w:r>
    </w:p>
    <w:p w:rsidR="00E35E87" w:rsidRPr="000F4D42" w:rsidRDefault="00E35E87" w:rsidP="000F4D42">
      <w:pPr>
        <w:shd w:val="clear" w:color="auto" w:fill="FFFFFF"/>
        <w:ind w:firstLine="709"/>
        <w:jc w:val="both"/>
        <w:rPr>
          <w:kern w:val="2"/>
          <w:sz w:val="28"/>
          <w:szCs w:val="28"/>
        </w:rPr>
      </w:pPr>
      <w:r w:rsidRPr="000F4D42">
        <w:rPr>
          <w:kern w:val="2"/>
          <w:sz w:val="28"/>
          <w:szCs w:val="28"/>
        </w:rPr>
        <w:t xml:space="preserve">Одним из серьезных рисков применения планово-нормативного метода является риск неэффективного использования финансовых ресурсов, что особенно опасно в условиях роста государственных расходов на образование. </w:t>
      </w:r>
    </w:p>
    <w:p w:rsidR="00E35E87" w:rsidRPr="000F4D42" w:rsidRDefault="00E35E87" w:rsidP="000F4D42">
      <w:pPr>
        <w:shd w:val="clear" w:color="auto" w:fill="FFFFFF"/>
        <w:ind w:firstLine="709"/>
        <w:jc w:val="both"/>
        <w:rPr>
          <w:kern w:val="2"/>
          <w:sz w:val="28"/>
          <w:szCs w:val="28"/>
        </w:rPr>
      </w:pPr>
      <w:r w:rsidRPr="000F4D42">
        <w:rPr>
          <w:kern w:val="2"/>
          <w:sz w:val="28"/>
          <w:szCs w:val="28"/>
        </w:rPr>
        <w:t xml:space="preserve">Могут также возникнуть риски снижения заработной платы работников образования по сравнению со средней заработной платой в экономике, существенного увеличения расходов на содержание зданий образовательных учреждений по сравнению с учебными расходами, продолжения ветшания образовательной инфраструктуры. В конечном итоге может сформироваться устойчивая тенденция снижения качества образования. </w:t>
      </w:r>
    </w:p>
    <w:p w:rsidR="00E35E87" w:rsidRPr="000F4D42" w:rsidRDefault="00E35E87" w:rsidP="00030AED">
      <w:pPr>
        <w:ind w:firstLine="708"/>
        <w:jc w:val="both"/>
        <w:rPr>
          <w:sz w:val="28"/>
          <w:szCs w:val="28"/>
        </w:rPr>
      </w:pPr>
      <w:r w:rsidRPr="000F4D42">
        <w:rPr>
          <w:sz w:val="28"/>
          <w:szCs w:val="28"/>
        </w:rPr>
        <w:t xml:space="preserve">Данная </w:t>
      </w:r>
      <w:r>
        <w:rPr>
          <w:sz w:val="28"/>
          <w:szCs w:val="28"/>
        </w:rPr>
        <w:t xml:space="preserve">Программа </w:t>
      </w:r>
      <w:r w:rsidRPr="000F4D42">
        <w:rPr>
          <w:sz w:val="28"/>
          <w:szCs w:val="28"/>
        </w:rPr>
        <w:t>разработана</w:t>
      </w:r>
      <w:r w:rsidRPr="000F4D42">
        <w:rPr>
          <w:spacing w:val="1"/>
          <w:sz w:val="28"/>
          <w:szCs w:val="28"/>
        </w:rPr>
        <w:t xml:space="preserve"> для</w:t>
      </w:r>
      <w:r w:rsidRPr="000F4D42">
        <w:rPr>
          <w:sz w:val="28"/>
          <w:szCs w:val="28"/>
        </w:rPr>
        <w:t> обеспечения управляемого процесса развития муниципальной системы образования, перевода в новое состояние, обеспечивающее повышение ее качества и эффективности. </w:t>
      </w:r>
    </w:p>
    <w:p w:rsidR="00E35E87" w:rsidRPr="000F4D42" w:rsidRDefault="00E35E87" w:rsidP="00030AED">
      <w:pPr>
        <w:ind w:firstLine="708"/>
        <w:jc w:val="both"/>
        <w:rPr>
          <w:sz w:val="28"/>
          <w:szCs w:val="28"/>
        </w:rPr>
      </w:pPr>
      <w:r w:rsidRPr="000F4D42">
        <w:rPr>
          <w:sz w:val="28"/>
          <w:szCs w:val="28"/>
        </w:rPr>
        <w:t>Решение вышеперечисленных проблем возможно программно-целевым методом. Попытки решения тех или иных проблем в сфере образования в рамках годового планирования не приведут к существенным результатам.  Концепция развития образования формулирует стратегию развития на обозримое будущее, способна выстроить логику движения от одного этапа к другому.</w:t>
      </w:r>
    </w:p>
    <w:p w:rsidR="00E35E87" w:rsidRPr="000F4D42" w:rsidRDefault="00E35E87" w:rsidP="000F4D4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F4D42">
        <w:rPr>
          <w:sz w:val="28"/>
          <w:szCs w:val="28"/>
        </w:rPr>
        <w:t>При определении стратегических и</w:t>
      </w:r>
      <w:r>
        <w:rPr>
          <w:sz w:val="28"/>
          <w:szCs w:val="28"/>
        </w:rPr>
        <w:t xml:space="preserve"> </w:t>
      </w:r>
      <w:r w:rsidRPr="000F4D42">
        <w:rPr>
          <w:sz w:val="28"/>
          <w:szCs w:val="28"/>
        </w:rPr>
        <w:t>тактических задач</w:t>
      </w:r>
      <w:r>
        <w:rPr>
          <w:sz w:val="28"/>
          <w:szCs w:val="28"/>
        </w:rPr>
        <w:t xml:space="preserve"> Программы предлагается исходить от позиции</w:t>
      </w:r>
      <w:r w:rsidRPr="000F4D42">
        <w:rPr>
          <w:sz w:val="28"/>
          <w:szCs w:val="28"/>
        </w:rPr>
        <w:t xml:space="preserve"> повышени</w:t>
      </w:r>
      <w:r>
        <w:rPr>
          <w:sz w:val="28"/>
          <w:szCs w:val="28"/>
        </w:rPr>
        <w:t xml:space="preserve">я эффективности координации </w:t>
      </w:r>
      <w:r w:rsidRPr="000F4D42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муниципального </w:t>
      </w:r>
      <w:r w:rsidRPr="000F4D4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F4D42">
        <w:rPr>
          <w:sz w:val="28"/>
          <w:szCs w:val="28"/>
        </w:rPr>
        <w:t xml:space="preserve">регионального уровней в сфере </w:t>
      </w:r>
      <w:r>
        <w:rPr>
          <w:sz w:val="28"/>
          <w:szCs w:val="28"/>
        </w:rPr>
        <w:t>образования.</w:t>
      </w:r>
      <w:r w:rsidRPr="000F4D42">
        <w:rPr>
          <w:sz w:val="28"/>
          <w:szCs w:val="28"/>
        </w:rPr>
        <w:t xml:space="preserve"> Данный подход позволяет использовать механизмы софинансирования за счет</w:t>
      </w:r>
      <w:r>
        <w:rPr>
          <w:sz w:val="28"/>
          <w:szCs w:val="28"/>
        </w:rPr>
        <w:t xml:space="preserve"> муниципальных и </w:t>
      </w:r>
      <w:r w:rsidRPr="000F4D42">
        <w:rPr>
          <w:sz w:val="28"/>
          <w:szCs w:val="28"/>
        </w:rPr>
        <w:t xml:space="preserve">региональных, внебюджетных источников. </w:t>
      </w:r>
    </w:p>
    <w:p w:rsidR="00E35E87" w:rsidRPr="000F4D42" w:rsidRDefault="00E35E87" w:rsidP="00393EE0">
      <w:pPr>
        <w:ind w:firstLine="708"/>
        <w:jc w:val="both"/>
        <w:rPr>
          <w:sz w:val="28"/>
          <w:szCs w:val="28"/>
        </w:rPr>
      </w:pPr>
      <w:r w:rsidRPr="000F4D42">
        <w:rPr>
          <w:sz w:val="28"/>
          <w:szCs w:val="28"/>
        </w:rPr>
        <w:t>Программно-целевой метод предоставляет возможность более четкого контроля за расходованием финансов, планируемыми и полученными результатами.</w:t>
      </w:r>
    </w:p>
    <w:p w:rsidR="00E35E87" w:rsidRPr="000F4D42" w:rsidRDefault="00E35E87" w:rsidP="00393EE0">
      <w:pPr>
        <w:ind w:firstLine="708"/>
        <w:jc w:val="both"/>
        <w:rPr>
          <w:sz w:val="28"/>
          <w:szCs w:val="28"/>
        </w:rPr>
      </w:pPr>
      <w:r w:rsidRPr="000F4D42">
        <w:rPr>
          <w:sz w:val="28"/>
          <w:szCs w:val="28"/>
        </w:rPr>
        <w:t>Основные риски программно-целевого метода связаны с необходимостью правильного определения приоритетов, подчинения распределения финансовых ресурсов достижению определенной цели, процедур объективной экспертизы</w:t>
      </w:r>
      <w:r>
        <w:rPr>
          <w:sz w:val="28"/>
          <w:szCs w:val="28"/>
        </w:rPr>
        <w:t xml:space="preserve"> </w:t>
      </w:r>
      <w:r w:rsidRPr="000F4D4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F4D42">
        <w:rPr>
          <w:sz w:val="28"/>
          <w:szCs w:val="28"/>
        </w:rPr>
        <w:t>мониторинга проводимых мероприятий.</w:t>
      </w:r>
    </w:p>
    <w:p w:rsidR="00E35E87" w:rsidRPr="000F4D42" w:rsidRDefault="00E35E87" w:rsidP="000F4D42">
      <w:pPr>
        <w:ind w:firstLine="709"/>
        <w:jc w:val="both"/>
        <w:rPr>
          <w:kern w:val="2"/>
          <w:sz w:val="28"/>
          <w:szCs w:val="28"/>
        </w:rPr>
      </w:pPr>
      <w:r w:rsidRPr="000F4D42">
        <w:rPr>
          <w:kern w:val="2"/>
          <w:sz w:val="28"/>
          <w:szCs w:val="28"/>
        </w:rPr>
        <w:t>Один из рисков – риск сокращения выделяемого бюджетного финансирования мероприятий по развитию системы образования. В этом случае нужно будет разрабатывать и реализовывать механизмы приостановления ряда уже начатых изменений. Это может привести к  серьезным социальным проблемам, в том числе связанным с</w:t>
      </w:r>
      <w:r w:rsidRPr="000F4D42">
        <w:rPr>
          <w:kern w:val="2"/>
          <w:sz w:val="28"/>
          <w:szCs w:val="28"/>
          <w:lang w:val="en-US"/>
        </w:rPr>
        <w:t> </w:t>
      </w:r>
      <w:r w:rsidRPr="000F4D42">
        <w:rPr>
          <w:kern w:val="2"/>
          <w:sz w:val="28"/>
          <w:szCs w:val="28"/>
        </w:rPr>
        <w:t xml:space="preserve">инфраструктурными проблемами в системе образования. </w:t>
      </w:r>
    </w:p>
    <w:p w:rsidR="00E35E87" w:rsidRPr="000F4D42" w:rsidRDefault="00E35E87" w:rsidP="00393EE0">
      <w:pPr>
        <w:ind w:firstLine="708"/>
        <w:jc w:val="both"/>
        <w:rPr>
          <w:sz w:val="28"/>
          <w:szCs w:val="28"/>
        </w:rPr>
      </w:pPr>
      <w:r w:rsidRPr="000F4D42">
        <w:rPr>
          <w:kern w:val="2"/>
          <w:sz w:val="28"/>
          <w:szCs w:val="28"/>
        </w:rPr>
        <w:t>Могут возникнуть также серьезные административно-управленческие трудности. Возникновение риска неэффективного управления может привести к экономическим потерям, негативным социальным последствиям, а также к невыполнению основных задач, поставленных перед системой образования муниципального района.</w:t>
      </w:r>
    </w:p>
    <w:p w:rsidR="00E35E87" w:rsidRPr="000F4D42" w:rsidRDefault="00E35E87" w:rsidP="000F4D42">
      <w:pPr>
        <w:ind w:firstLine="709"/>
        <w:jc w:val="both"/>
        <w:rPr>
          <w:sz w:val="28"/>
          <w:szCs w:val="28"/>
        </w:rPr>
      </w:pPr>
      <w:r w:rsidRPr="000F4D42">
        <w:rPr>
          <w:sz w:val="28"/>
          <w:szCs w:val="28"/>
        </w:rPr>
        <w:t xml:space="preserve">Невыполнение отдельных задач развития образования помимо прямых экономических потерь, связанных с неэффективным расходованием бюджетных средств, существенно снизит положительные эффекты, полученные на предыдущих этапах модернизации образования. </w:t>
      </w:r>
    </w:p>
    <w:p w:rsidR="00E35E87" w:rsidRPr="000F4D42" w:rsidRDefault="00E35E87" w:rsidP="000F4D42">
      <w:pPr>
        <w:ind w:firstLine="709"/>
        <w:jc w:val="both"/>
        <w:rPr>
          <w:kern w:val="2"/>
          <w:sz w:val="28"/>
          <w:szCs w:val="28"/>
        </w:rPr>
      </w:pPr>
      <w:r w:rsidRPr="000F4D42">
        <w:rPr>
          <w:kern w:val="2"/>
          <w:sz w:val="28"/>
          <w:szCs w:val="28"/>
        </w:rPr>
        <w:t>Для минимизации возможных отрицательных последствий реализации мероприятий по развитию системы образования муниципального района будут предприняты такие меры, как:</w:t>
      </w:r>
    </w:p>
    <w:p w:rsidR="00E35E87" w:rsidRPr="000F4D42" w:rsidRDefault="00E35E87" w:rsidP="000F4D42">
      <w:pPr>
        <w:ind w:firstLine="720"/>
        <w:jc w:val="both"/>
        <w:rPr>
          <w:kern w:val="2"/>
          <w:sz w:val="28"/>
          <w:szCs w:val="28"/>
        </w:rPr>
      </w:pPr>
      <w:r w:rsidRPr="000F4D42">
        <w:rPr>
          <w:kern w:val="2"/>
          <w:sz w:val="28"/>
          <w:szCs w:val="28"/>
        </w:rPr>
        <w:t>- мониторинг хода реализации мероприятий по развитию системы образования муниципального района;</w:t>
      </w:r>
    </w:p>
    <w:p w:rsidR="00E35E87" w:rsidRPr="000F4D42" w:rsidRDefault="00E35E87" w:rsidP="000F4D42">
      <w:pPr>
        <w:ind w:firstLine="720"/>
        <w:jc w:val="both"/>
        <w:rPr>
          <w:kern w:val="2"/>
          <w:sz w:val="28"/>
          <w:szCs w:val="28"/>
        </w:rPr>
      </w:pPr>
      <w:r w:rsidRPr="000F4D42">
        <w:rPr>
          <w:kern w:val="2"/>
          <w:sz w:val="28"/>
          <w:szCs w:val="28"/>
        </w:rPr>
        <w:t>- широкое привлечение общественности и педагогического сообщества к реализации и оценке результатов реализации мероприятий по развитию системы образования муниципального района;</w:t>
      </w:r>
    </w:p>
    <w:p w:rsidR="00E35E87" w:rsidRDefault="00E35E87" w:rsidP="000F4D42">
      <w:pPr>
        <w:ind w:firstLine="720"/>
        <w:jc w:val="both"/>
        <w:rPr>
          <w:kern w:val="2"/>
          <w:sz w:val="28"/>
          <w:szCs w:val="28"/>
        </w:rPr>
      </w:pPr>
      <w:r w:rsidRPr="000F4D42">
        <w:rPr>
          <w:sz w:val="28"/>
          <w:szCs w:val="28"/>
        </w:rPr>
        <w:t xml:space="preserve">- обеспечение публичности промежуточных отчетов и годовых докладов о ходе реализации </w:t>
      </w:r>
      <w:r w:rsidRPr="000F4D42">
        <w:rPr>
          <w:kern w:val="2"/>
          <w:sz w:val="28"/>
          <w:szCs w:val="28"/>
        </w:rPr>
        <w:t>мероприятий по развитию системы образования муниципального района</w:t>
      </w:r>
      <w:r w:rsidRPr="000F4D42">
        <w:rPr>
          <w:sz w:val="28"/>
          <w:szCs w:val="28"/>
        </w:rPr>
        <w:t>.</w:t>
      </w:r>
    </w:p>
    <w:p w:rsidR="00E35E87" w:rsidRDefault="00E35E87" w:rsidP="00DB3B22">
      <w:pPr>
        <w:jc w:val="both"/>
        <w:rPr>
          <w:kern w:val="2"/>
          <w:sz w:val="28"/>
          <w:szCs w:val="28"/>
        </w:rPr>
      </w:pPr>
    </w:p>
    <w:p w:rsidR="00E35E87" w:rsidRDefault="00E35E87" w:rsidP="00356E98">
      <w:pPr>
        <w:spacing w:line="240" w:lineRule="exact"/>
        <w:ind w:firstLine="709"/>
        <w:jc w:val="both"/>
        <w:rPr>
          <w:kern w:val="2"/>
          <w:sz w:val="28"/>
          <w:szCs w:val="28"/>
        </w:rPr>
      </w:pPr>
      <w:r w:rsidRPr="0090384F">
        <w:rPr>
          <w:kern w:val="2"/>
          <w:sz w:val="28"/>
          <w:szCs w:val="28"/>
        </w:rPr>
        <w:t>3. Приоритетные направления, цели, задачи и сроки реализации Программы</w:t>
      </w:r>
    </w:p>
    <w:p w:rsidR="00E35E87" w:rsidRDefault="00E35E87" w:rsidP="000D6643">
      <w:pPr>
        <w:ind w:right="-365"/>
        <w:jc w:val="both"/>
        <w:rPr>
          <w:kern w:val="2"/>
          <w:sz w:val="28"/>
          <w:szCs w:val="28"/>
        </w:rPr>
      </w:pPr>
    </w:p>
    <w:p w:rsidR="00E35E87" w:rsidRDefault="00E35E87" w:rsidP="00393EE0">
      <w:pPr>
        <w:ind w:right="-1"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Целью Программы является </w:t>
      </w:r>
      <w:r>
        <w:rPr>
          <w:sz w:val="28"/>
          <w:szCs w:val="28"/>
        </w:rPr>
        <w:t>обеспечение доступности качественного  образования, соответствующего требованиям инновационного развития экономики и обеспечивающего подготовку человека к активной    общественной и профессиональной деятельности.</w:t>
      </w:r>
    </w:p>
    <w:p w:rsidR="00E35E87" w:rsidRPr="00196671" w:rsidRDefault="00E35E87" w:rsidP="00393EE0">
      <w:pPr>
        <w:ind w:firstLine="708"/>
        <w:jc w:val="both"/>
        <w:rPr>
          <w:sz w:val="28"/>
          <w:szCs w:val="28"/>
        </w:rPr>
      </w:pPr>
      <w:r w:rsidRPr="00196671">
        <w:rPr>
          <w:sz w:val="28"/>
          <w:szCs w:val="28"/>
        </w:rPr>
        <w:t>Указанная цель достижима, если в ближайшие годы обеспечить оптимальное соотношение затрат и качества в сфере образования. Для этого необходимо внедрить в систему образования новые организационно-экономические механизмы, обеспечивающие эффективное использование имеющихся ресурсов и способствующие привлечению дополнительных средств, повысить качество образования на основе обновления его структуры, содержания и технологий обучения, привлечь в сферу образования квалифицированных специалистов, повысить его инновационный потенциал и инвестиционную привлекательность.</w:t>
      </w:r>
    </w:p>
    <w:p w:rsidR="00E35E87" w:rsidRDefault="00E35E87" w:rsidP="00393EE0">
      <w:pPr>
        <w:ind w:right="-363" w:firstLine="708"/>
        <w:rPr>
          <w:sz w:val="28"/>
          <w:szCs w:val="28"/>
        </w:rPr>
      </w:pPr>
      <w:r>
        <w:rPr>
          <w:sz w:val="28"/>
          <w:szCs w:val="28"/>
        </w:rPr>
        <w:t>Реализация заявленной  цели предполагает решение следующих задач:</w:t>
      </w:r>
    </w:p>
    <w:p w:rsidR="00E35E87" w:rsidRDefault="00E35E87" w:rsidP="0053249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обеспечение конституционных прав граждан на  получение дошкольного образования;</w:t>
      </w:r>
    </w:p>
    <w:p w:rsidR="00E35E87" w:rsidRPr="005D623D" w:rsidRDefault="00E35E87" w:rsidP="0053249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обеспечение доступности качественного общего образования в соответствии с </w:t>
      </w:r>
      <w:r w:rsidRPr="00197E21">
        <w:rPr>
          <w:sz w:val="28"/>
          <w:szCs w:val="28"/>
        </w:rPr>
        <w:t>государственными стандартами</w:t>
      </w:r>
      <w:r>
        <w:rPr>
          <w:sz w:val="28"/>
          <w:szCs w:val="28"/>
        </w:rPr>
        <w:t xml:space="preserve"> нового поколения</w:t>
      </w:r>
      <w:r w:rsidRPr="00197E21">
        <w:rPr>
          <w:sz w:val="28"/>
          <w:szCs w:val="28"/>
        </w:rPr>
        <w:t>, запросами личности, общества и рынка труда</w:t>
      </w:r>
      <w:r>
        <w:rPr>
          <w:sz w:val="28"/>
          <w:szCs w:val="28"/>
        </w:rPr>
        <w:t>;</w:t>
      </w:r>
    </w:p>
    <w:p w:rsidR="00E35E87" w:rsidRDefault="00E35E87" w:rsidP="00207011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создание условий для развития духовной, творческой, здоровой личности в соответствии с требованиями современного развития общества;</w:t>
      </w:r>
    </w:p>
    <w:p w:rsidR="00E35E87" w:rsidRDefault="00E35E87" w:rsidP="00207011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п</w:t>
      </w:r>
      <w:r w:rsidRPr="004D456A">
        <w:rPr>
          <w:sz w:val="28"/>
          <w:szCs w:val="28"/>
        </w:rPr>
        <w:t>овышение качества управл</w:t>
      </w:r>
      <w:r>
        <w:rPr>
          <w:sz w:val="28"/>
          <w:szCs w:val="28"/>
        </w:rPr>
        <w:t>ения в сфере образования, в том числе</w:t>
      </w:r>
      <w:r w:rsidRPr="004D456A">
        <w:rPr>
          <w:sz w:val="28"/>
          <w:szCs w:val="28"/>
        </w:rPr>
        <w:t xml:space="preserve"> за счет совершенствования системы информационного и аналитического обеспечения принимае</w:t>
      </w:r>
      <w:r>
        <w:rPr>
          <w:sz w:val="28"/>
          <w:szCs w:val="28"/>
        </w:rPr>
        <w:t>мых решений.</w:t>
      </w:r>
    </w:p>
    <w:p w:rsidR="00E35E87" w:rsidRPr="00443297" w:rsidRDefault="00E35E87" w:rsidP="00393E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</w:t>
      </w:r>
      <w:r w:rsidRPr="00443297">
        <w:rPr>
          <w:sz w:val="28"/>
          <w:szCs w:val="28"/>
        </w:rPr>
        <w:t xml:space="preserve"> определяет развитие муниципальной системы образования на среднесрочный период и прогноз на дальнейшее развитие – от стабилизации, сохранения лучшего опыта функционирования образовательной системы как фактора развития к инновационным процессам, переводящим систему в новое качество.</w:t>
      </w:r>
    </w:p>
    <w:p w:rsidR="00E35E87" w:rsidRDefault="00E35E87" w:rsidP="00393EE0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приоритетами в политике образования муниципального района будут:</w:t>
      </w:r>
    </w:p>
    <w:p w:rsidR="00E35E87" w:rsidRDefault="00E35E87" w:rsidP="00393EE0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нового качества образовательных результатов, обеспечение позитивной социализации и базовой успешности каждого обучающегося;</w:t>
      </w:r>
    </w:p>
    <w:p w:rsidR="00E35E87" w:rsidRDefault="00E35E87" w:rsidP="00393EE0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приведение структуры и качества образования в муниципальном районе в соответствии с потребностями экономики муниципального района и Хабаровского края;</w:t>
      </w:r>
    </w:p>
    <w:p w:rsidR="00E35E87" w:rsidRDefault="00E35E87" w:rsidP="00393EE0">
      <w:pPr>
        <w:ind w:right="-1" w:firstLine="708"/>
        <w:jc w:val="both"/>
        <w:rPr>
          <w:sz w:val="28"/>
          <w:szCs w:val="28"/>
        </w:rPr>
      </w:pPr>
      <w:r w:rsidRPr="00F76D47">
        <w:rPr>
          <w:sz w:val="28"/>
          <w:szCs w:val="28"/>
        </w:rPr>
        <w:t>повышение гибкости и многообразия форм предоставления услуг дошкольного, общего и дополнительного образования</w:t>
      </w:r>
      <w:r>
        <w:rPr>
          <w:sz w:val="28"/>
          <w:szCs w:val="28"/>
        </w:rPr>
        <w:t>;</w:t>
      </w:r>
    </w:p>
    <w:p w:rsidR="00E35E87" w:rsidRDefault="00E35E87" w:rsidP="00532496">
      <w:pPr>
        <w:pStyle w:val="a0"/>
        <w:tabs>
          <w:tab w:val="left" w:pos="851"/>
          <w:tab w:val="left" w:pos="1134"/>
          <w:tab w:val="left" w:pos="1276"/>
        </w:tabs>
        <w:spacing w:line="240" w:lineRule="auto"/>
        <w:ind w:left="709" w:firstLine="0"/>
        <w:rPr>
          <w:rFonts w:cs="Times New Roman"/>
        </w:rPr>
      </w:pPr>
      <w:r w:rsidRPr="009941B2">
        <w:t xml:space="preserve">оптимизация структуры и совершенствование содержания и форм </w:t>
      </w:r>
    </w:p>
    <w:p w:rsidR="00E35E87" w:rsidRDefault="00E35E87" w:rsidP="00532496">
      <w:pPr>
        <w:pStyle w:val="a0"/>
        <w:tabs>
          <w:tab w:val="left" w:pos="851"/>
          <w:tab w:val="left" w:pos="1134"/>
          <w:tab w:val="left" w:pos="1276"/>
        </w:tabs>
        <w:spacing w:line="240" w:lineRule="auto"/>
        <w:ind w:firstLine="0"/>
        <w:rPr>
          <w:rFonts w:cs="Times New Roman"/>
        </w:rPr>
      </w:pPr>
      <w:r w:rsidRPr="009941B2">
        <w:t>профессиональной переподготовки и повышения квалификации руководящих и педагогических кадров;</w:t>
      </w:r>
    </w:p>
    <w:p w:rsidR="00E35E87" w:rsidRDefault="00E35E87" w:rsidP="00393EE0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511175">
        <w:rPr>
          <w:sz w:val="28"/>
          <w:szCs w:val="28"/>
        </w:rPr>
        <w:t>создание образовательной среды, способствующей сохранению здоровья обучающихся и формированию у них  культуры здорового образа жизни;</w:t>
      </w:r>
    </w:p>
    <w:p w:rsidR="00E35E87" w:rsidRPr="006B6F02" w:rsidRDefault="00E35E87" w:rsidP="00393EE0">
      <w:pPr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B6F02">
        <w:rPr>
          <w:sz w:val="28"/>
          <w:szCs w:val="28"/>
          <w:lang w:eastAsia="en-US"/>
        </w:rPr>
        <w:t>обеспечение эффективности управления системой образования</w:t>
      </w:r>
      <w:r>
        <w:rPr>
          <w:sz w:val="28"/>
          <w:szCs w:val="28"/>
          <w:lang w:eastAsia="en-US"/>
        </w:rPr>
        <w:t xml:space="preserve"> муниципального района</w:t>
      </w:r>
      <w:r w:rsidRPr="006B6F02">
        <w:rPr>
          <w:sz w:val="28"/>
          <w:szCs w:val="28"/>
          <w:lang w:eastAsia="en-US"/>
        </w:rPr>
        <w:t>;</w:t>
      </w:r>
    </w:p>
    <w:p w:rsidR="00E35E87" w:rsidRDefault="00E35E87" w:rsidP="00393EE0">
      <w:pPr>
        <w:ind w:right="-1" w:firstLine="708"/>
        <w:jc w:val="both"/>
        <w:rPr>
          <w:sz w:val="28"/>
          <w:szCs w:val="28"/>
          <w:lang w:eastAsia="en-US"/>
        </w:rPr>
      </w:pPr>
      <w:r w:rsidRPr="006B6F02">
        <w:rPr>
          <w:sz w:val="28"/>
          <w:szCs w:val="28"/>
          <w:lang w:eastAsia="en-US"/>
        </w:rPr>
        <w:t>развитие инфраструктуры и материально-технической базы учреждений образования в соответствии с</w:t>
      </w:r>
      <w:r>
        <w:rPr>
          <w:sz w:val="28"/>
          <w:szCs w:val="28"/>
          <w:lang w:eastAsia="en-US"/>
        </w:rPr>
        <w:t xml:space="preserve"> современными требованиями;</w:t>
      </w:r>
    </w:p>
    <w:p w:rsidR="00E35E87" w:rsidRDefault="00E35E87" w:rsidP="00393EE0">
      <w:pPr>
        <w:tabs>
          <w:tab w:val="left" w:pos="851"/>
          <w:tab w:val="left" w:pos="1134"/>
          <w:tab w:val="left" w:pos="1276"/>
        </w:tabs>
        <w:suppressAutoHyphens/>
        <w:ind w:left="709"/>
        <w:jc w:val="both"/>
        <w:rPr>
          <w:sz w:val="28"/>
          <w:szCs w:val="28"/>
        </w:rPr>
      </w:pPr>
      <w:r w:rsidRPr="00532496">
        <w:rPr>
          <w:sz w:val="28"/>
          <w:szCs w:val="28"/>
        </w:rPr>
        <w:t>модернизация</w:t>
      </w:r>
      <w:r>
        <w:rPr>
          <w:sz w:val="28"/>
          <w:szCs w:val="28"/>
        </w:rPr>
        <w:t xml:space="preserve">   </w:t>
      </w:r>
      <w:r w:rsidRPr="00532496">
        <w:rPr>
          <w:sz w:val="28"/>
          <w:szCs w:val="28"/>
        </w:rPr>
        <w:t xml:space="preserve"> финансово-экономических</w:t>
      </w:r>
      <w:r>
        <w:rPr>
          <w:sz w:val="28"/>
          <w:szCs w:val="28"/>
        </w:rPr>
        <w:t xml:space="preserve">   </w:t>
      </w:r>
      <w:r w:rsidRPr="00532496">
        <w:rPr>
          <w:sz w:val="28"/>
          <w:szCs w:val="28"/>
        </w:rPr>
        <w:t xml:space="preserve"> механизмов </w:t>
      </w:r>
      <w:r>
        <w:rPr>
          <w:sz w:val="28"/>
          <w:szCs w:val="28"/>
        </w:rPr>
        <w:t xml:space="preserve">  </w:t>
      </w:r>
      <w:bookmarkStart w:id="1" w:name="_GoBack"/>
      <w:bookmarkEnd w:id="1"/>
      <w:r>
        <w:rPr>
          <w:sz w:val="28"/>
          <w:szCs w:val="28"/>
        </w:rPr>
        <w:t xml:space="preserve"> </w:t>
      </w:r>
      <w:r w:rsidRPr="00532496">
        <w:rPr>
          <w:sz w:val="28"/>
          <w:szCs w:val="28"/>
        </w:rPr>
        <w:t xml:space="preserve"> управления</w:t>
      </w:r>
      <w:r>
        <w:rPr>
          <w:sz w:val="28"/>
          <w:szCs w:val="28"/>
        </w:rPr>
        <w:t xml:space="preserve"> </w:t>
      </w:r>
    </w:p>
    <w:p w:rsidR="00E35E87" w:rsidRPr="00393EE0" w:rsidRDefault="00E35E87" w:rsidP="005E4CF3">
      <w:pPr>
        <w:tabs>
          <w:tab w:val="left" w:pos="851"/>
          <w:tab w:val="left" w:pos="1134"/>
          <w:tab w:val="left" w:pos="1276"/>
        </w:tabs>
        <w:suppressAutoHyphens/>
        <w:jc w:val="both"/>
        <w:rPr>
          <w:sz w:val="28"/>
          <w:szCs w:val="28"/>
        </w:rPr>
      </w:pPr>
      <w:r w:rsidRPr="00532496">
        <w:rPr>
          <w:sz w:val="28"/>
          <w:szCs w:val="28"/>
        </w:rPr>
        <w:t>образованием</w:t>
      </w:r>
      <w:r>
        <w:rPr>
          <w:sz w:val="28"/>
          <w:szCs w:val="28"/>
        </w:rPr>
        <w:t>.</w:t>
      </w:r>
    </w:p>
    <w:p w:rsidR="00E35E87" w:rsidRDefault="00E35E87" w:rsidP="00393EE0">
      <w:pPr>
        <w:ind w:right="-1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Решение обозначенных задач будет достигнуто с использованием программно-целевого метода (метода целевых подпрограмм). Этот метод обеспечивает единство содержательной части Программы с созданием и использованием финансовых и организационных механизмов ее реализации, а также контролем за промежуточными и конечными результатами выполнения Программы. </w:t>
      </w:r>
    </w:p>
    <w:p w:rsidR="00E35E87" w:rsidRDefault="00E35E87" w:rsidP="00DD6014">
      <w:pPr>
        <w:ind w:right="-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При разработке Программы был использован метод бюджетного планирования, предусматривающий прямую взаимосвязь между распределением бюджетных ресурсов и ожидаемыми конечными результатами.</w:t>
      </w:r>
    </w:p>
    <w:p w:rsidR="00E35E87" w:rsidRDefault="00E35E87" w:rsidP="0095378D">
      <w:pPr>
        <w:suppressAutoHyphens/>
        <w:jc w:val="both"/>
        <w:rPr>
          <w:sz w:val="28"/>
          <w:szCs w:val="28"/>
        </w:rPr>
      </w:pPr>
      <w:r w:rsidRPr="00501212">
        <w:rPr>
          <w:sz w:val="28"/>
          <w:szCs w:val="28"/>
        </w:rPr>
        <w:t xml:space="preserve">Основные мероприятия по реализации </w:t>
      </w:r>
      <w:r>
        <w:rPr>
          <w:sz w:val="28"/>
          <w:szCs w:val="28"/>
        </w:rPr>
        <w:t xml:space="preserve">Программы </w:t>
      </w:r>
      <w:r w:rsidRPr="00501212">
        <w:rPr>
          <w:sz w:val="28"/>
          <w:szCs w:val="28"/>
        </w:rPr>
        <w:t>будут реализованы</w:t>
      </w:r>
      <w:r>
        <w:rPr>
          <w:sz w:val="28"/>
          <w:szCs w:val="28"/>
        </w:rPr>
        <w:t xml:space="preserve"> в один этап</w:t>
      </w:r>
      <w:r w:rsidRPr="00501212">
        <w:rPr>
          <w:sz w:val="28"/>
          <w:szCs w:val="28"/>
        </w:rPr>
        <w:t xml:space="preserve"> в течение 2013-2016 годов.     </w:t>
      </w:r>
    </w:p>
    <w:p w:rsidR="00E35E87" w:rsidRDefault="00E35E87" w:rsidP="0095378D">
      <w:pPr>
        <w:suppressAutoHyphens/>
        <w:jc w:val="both"/>
        <w:rPr>
          <w:sz w:val="28"/>
          <w:szCs w:val="28"/>
        </w:rPr>
      </w:pPr>
    </w:p>
    <w:p w:rsidR="00E35E87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56E98">
        <w:rPr>
          <w:sz w:val="28"/>
          <w:szCs w:val="28"/>
        </w:rPr>
        <w:t>4. Перечень показателей (индикаторов) Программы</w:t>
      </w:r>
    </w:p>
    <w:p w:rsidR="00E35E87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E35E87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показателей (индикаторов) Программы с расшифровкой плановых показателей по годам ее реализации представлен в </w:t>
      </w:r>
      <w:r w:rsidRPr="006D090B">
        <w:rPr>
          <w:sz w:val="28"/>
          <w:szCs w:val="28"/>
        </w:rPr>
        <w:t>Приложении    № 1.</w:t>
      </w:r>
      <w:r>
        <w:rPr>
          <w:sz w:val="28"/>
          <w:szCs w:val="28"/>
        </w:rPr>
        <w:t xml:space="preserve"> В качестве основных показателей, характеризующих реализацию Программы, определены следующие показатели: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F3954">
        <w:rPr>
          <w:sz w:val="28"/>
          <w:szCs w:val="28"/>
        </w:rPr>
        <w:t>- доля школьников, обучающихся по федеральным государственным образовательным стандартам нового поколения, в общей численности обучающихся общеобразовательных учреждений;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 доля сдавших ЕГЭ по русскому языку и математике среди участвующих в ЕГЭ по данным предметам;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доля выпускников общеобразовательных учреждений, не получивших аттестат о среднем (полном) общем образовании, от общего количества выпускников;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 количество дополнительных мест для получения дошкольного образования, открытых в учреждениях дошкольного и общего образования;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доля детей в возрасте с 1   до 7 лет, получающих услугу   дошкольного образования, от общего количества для детей в возрасте с 1   до 7 лет;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доля детей в возрасте от 3 до 7 лет, получающих дошкольную образовательную услугу, от общей численности детей от 3 до 7 лет;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доля детей в возрасте от 5 до 7 лет, получающих дошкольную образовательную услугу, от общей численности детей от 5 до 7 лет;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снижение      очередности    в   дошкольные образовательные учреждения;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увеличение   охвата    детей   и  подростков дополнительным образованием, от общего количества обучающихся в районе;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использование в работе  авторских дополнительных образовательных программ, реализуемых в образовательных учреждениях дополнительного образования детей;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доля обучающихся, воспитанников в возрасте 9-18 лет, участвующих в деятельности детских и молодежных общественных объединений, от общего числа детей в возрасте 9-18 лет;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доля  педагогических  работников,   активно использующих в своей профессиональной деятельности  современные информационно-коммуникационные технологии, от общего количества педагогических работников;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доля образовательных учреждений, оснащенных доступом в сеть Интернет на скорости не менее 256 Кб/с, от общего количества образовательных учреждений;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удельный  вес  школ,  имеющих   локальную вычислительную сеть, от общего количества школ;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доля образовательных учреждений, внедривших системы автоматизированного управления образовательным процессом, от общего количества образовательных учреждений;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укомплектованность        общеобразовательных учреждений педагогическими кадрами, имеющими высшее образование;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доля педагогических и руководящих работников,  своевременно прошедших  курсовую подготовку, от общего числа педагогических работников образовательных учреждений;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доля учителей общеобразовательных учреждений, имеющих стаж педагогической работы до 5 лет, в общей численности учителей общеобразовательных учреждений;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доля учащихся общеобразовательных учреждений, охваченных  горячим         питанием, от общего количества учащихся общеобразовательных учреждений;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 доля детей, охваченных организованными формами отдыха, оздоровления и занятости, от общей численности обучающихся общеобразовательных учреждений;</w:t>
      </w:r>
    </w:p>
    <w:p w:rsidR="00E35E87" w:rsidRPr="000F3954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удовлетворенность населения муниципального района деятельностью Управления образования, в том числе его информационной открытостью;</w:t>
      </w:r>
    </w:p>
    <w:p w:rsidR="00E35E87" w:rsidRDefault="00E35E87" w:rsidP="000F3954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F3954">
        <w:rPr>
          <w:sz w:val="28"/>
          <w:szCs w:val="28"/>
        </w:rPr>
        <w:t>- повышение  эффективности  расходов  в   сфере образования по сравнению с базовым 2012 годом</w:t>
      </w:r>
      <w:r>
        <w:rPr>
          <w:sz w:val="28"/>
          <w:szCs w:val="28"/>
        </w:rPr>
        <w:t>.</w:t>
      </w:r>
    </w:p>
    <w:p w:rsidR="00E35E87" w:rsidRPr="005F3506" w:rsidRDefault="00E35E87" w:rsidP="005F3506">
      <w:pPr>
        <w:ind w:right="-1"/>
        <w:jc w:val="both"/>
        <w:rPr>
          <w:sz w:val="28"/>
          <w:szCs w:val="28"/>
          <w:lang w:eastAsia="en-US"/>
        </w:rPr>
      </w:pPr>
    </w:p>
    <w:p w:rsidR="00E35E87" w:rsidRDefault="00E35E87" w:rsidP="0085432D">
      <w:pPr>
        <w:spacing w:line="240" w:lineRule="exact"/>
        <w:ind w:firstLine="708"/>
        <w:jc w:val="both"/>
        <w:rPr>
          <w:sz w:val="28"/>
          <w:szCs w:val="28"/>
          <w:lang w:eastAsia="en-US"/>
        </w:rPr>
      </w:pPr>
      <w:r w:rsidRPr="006D090B">
        <w:rPr>
          <w:sz w:val="28"/>
          <w:szCs w:val="28"/>
          <w:lang w:eastAsia="en-US"/>
        </w:rPr>
        <w:t xml:space="preserve">5. </w:t>
      </w:r>
      <w:r w:rsidRPr="00356E98">
        <w:rPr>
          <w:sz w:val="28"/>
          <w:szCs w:val="28"/>
          <w:lang w:eastAsia="en-US"/>
        </w:rPr>
        <w:t>Перечень и краткое описание подпрограмм, реализуемых в ходе выполнения Программы</w:t>
      </w:r>
    </w:p>
    <w:p w:rsidR="00E35E87" w:rsidRDefault="00E35E87" w:rsidP="00DB3668">
      <w:pPr>
        <w:ind w:right="-1"/>
        <w:jc w:val="both"/>
        <w:rPr>
          <w:sz w:val="28"/>
          <w:szCs w:val="28"/>
          <w:lang w:eastAsia="en-US"/>
        </w:rPr>
      </w:pPr>
    </w:p>
    <w:p w:rsidR="00E35E87" w:rsidRDefault="00E35E87" w:rsidP="00356E98">
      <w:pPr>
        <w:ind w:right="-1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 Программу включены 8 подпрограмм, призванные обеспечить выполнение комплекса запланированных мероприятий.  </w:t>
      </w:r>
    </w:p>
    <w:p w:rsidR="00E35E87" w:rsidRDefault="00E35E87" w:rsidP="00356E98">
      <w:pPr>
        <w:ind w:right="-1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</w:t>
      </w:r>
      <w:r w:rsidRPr="006D090B">
        <w:rPr>
          <w:sz w:val="28"/>
          <w:szCs w:val="28"/>
          <w:lang w:eastAsia="en-US"/>
        </w:rPr>
        <w:t xml:space="preserve"> рамках подпрограммы «Обеспечение доступности и качества общего образования»</w:t>
      </w:r>
      <w:r>
        <w:rPr>
          <w:sz w:val="28"/>
          <w:szCs w:val="28"/>
          <w:lang w:eastAsia="en-US"/>
        </w:rPr>
        <w:t xml:space="preserve"> в целях </w:t>
      </w:r>
      <w:r>
        <w:rPr>
          <w:sz w:val="28"/>
          <w:szCs w:val="28"/>
        </w:rPr>
        <w:t>обеспечения</w:t>
      </w:r>
      <w:r w:rsidRPr="00716105">
        <w:rPr>
          <w:sz w:val="28"/>
          <w:szCs w:val="28"/>
        </w:rPr>
        <w:t xml:space="preserve"> доступности качественного образования и воспитания личности с активной жизненной, социальной, гражданской позицией, </w:t>
      </w:r>
      <w:r w:rsidRPr="000A4EA6">
        <w:rPr>
          <w:sz w:val="28"/>
          <w:szCs w:val="28"/>
        </w:rPr>
        <w:t xml:space="preserve">соответствующих требованиям инновационного социально-экономического развития муниципального района имени Лазо </w:t>
      </w:r>
      <w:r w:rsidRPr="000A4EA6">
        <w:rPr>
          <w:sz w:val="28"/>
          <w:szCs w:val="28"/>
          <w:lang w:eastAsia="en-US"/>
        </w:rPr>
        <w:t>предполагается реализация следующих задач:</w:t>
      </w:r>
    </w:p>
    <w:p w:rsidR="00E35E87" w:rsidRPr="00716105" w:rsidRDefault="00E35E87" w:rsidP="009B5B73">
      <w:pPr>
        <w:ind w:right="-1" w:firstLine="708"/>
        <w:jc w:val="both"/>
        <w:rPr>
          <w:sz w:val="28"/>
          <w:szCs w:val="28"/>
        </w:rPr>
      </w:pPr>
      <w:r w:rsidRPr="00716105">
        <w:rPr>
          <w:sz w:val="28"/>
          <w:szCs w:val="28"/>
        </w:rPr>
        <w:t>- обеспечение государственных гарантий доступности и равных возможностей получения обучающимися общего и дополнительного образования, его эффективности и качества;</w:t>
      </w:r>
    </w:p>
    <w:p w:rsidR="00E35E87" w:rsidRPr="00716105" w:rsidRDefault="00E35E87" w:rsidP="009B5B73">
      <w:pPr>
        <w:ind w:right="-1" w:firstLine="708"/>
        <w:jc w:val="both"/>
        <w:rPr>
          <w:sz w:val="28"/>
          <w:szCs w:val="28"/>
        </w:rPr>
      </w:pPr>
      <w:r w:rsidRPr="00716105">
        <w:rPr>
          <w:sz w:val="28"/>
          <w:szCs w:val="28"/>
        </w:rPr>
        <w:t>- совершенствование механизма своевременного выявления и учета детей школьного возраста;</w:t>
      </w:r>
    </w:p>
    <w:p w:rsidR="00E35E87" w:rsidRPr="00716105" w:rsidRDefault="00E35E87" w:rsidP="009B5B73">
      <w:pPr>
        <w:ind w:firstLine="708"/>
        <w:rPr>
          <w:sz w:val="28"/>
          <w:szCs w:val="28"/>
        </w:rPr>
      </w:pPr>
      <w:r w:rsidRPr="00716105">
        <w:rPr>
          <w:sz w:val="28"/>
          <w:szCs w:val="28"/>
        </w:rPr>
        <w:t>- сохранение  контингента учащихся;</w:t>
      </w:r>
    </w:p>
    <w:p w:rsidR="00E35E87" w:rsidRPr="00716105" w:rsidRDefault="00E35E87" w:rsidP="009B5B73">
      <w:pPr>
        <w:ind w:firstLine="708"/>
        <w:jc w:val="both"/>
        <w:rPr>
          <w:sz w:val="28"/>
          <w:szCs w:val="28"/>
        </w:rPr>
      </w:pPr>
      <w:r w:rsidRPr="00716105">
        <w:rPr>
          <w:sz w:val="28"/>
          <w:szCs w:val="28"/>
        </w:rPr>
        <w:t>- создание равных образовательных возможностей для всех категорий детей посредством организации подвоза учащихся к месту учебы, использования форм дистанционного обучения и сетевого взаимодействия ОУ;</w:t>
      </w:r>
    </w:p>
    <w:p w:rsidR="00E35E87" w:rsidRPr="00716105" w:rsidRDefault="00E35E87" w:rsidP="009B5B73">
      <w:pPr>
        <w:ind w:firstLine="708"/>
        <w:jc w:val="both"/>
        <w:rPr>
          <w:sz w:val="28"/>
          <w:szCs w:val="28"/>
        </w:rPr>
      </w:pPr>
      <w:r w:rsidRPr="00716105">
        <w:rPr>
          <w:sz w:val="28"/>
          <w:szCs w:val="28"/>
        </w:rPr>
        <w:t>- обеспечение условий для эффективной реализации воспитательного потенциала детских и молодёжных общественных организаций;</w:t>
      </w:r>
    </w:p>
    <w:p w:rsidR="00E35E87" w:rsidRPr="00716105" w:rsidRDefault="00E35E87" w:rsidP="009B5B73">
      <w:pPr>
        <w:ind w:firstLine="708"/>
        <w:jc w:val="both"/>
        <w:rPr>
          <w:sz w:val="28"/>
          <w:szCs w:val="28"/>
        </w:rPr>
      </w:pPr>
      <w:r w:rsidRPr="00716105">
        <w:rPr>
          <w:sz w:val="28"/>
          <w:szCs w:val="28"/>
        </w:rPr>
        <w:t>- развитие системы выявления и сопровождения одарённых детей, обеспечение преемственности в работе с одарёнными детьми дошкольного и школьного возраста;</w:t>
      </w:r>
    </w:p>
    <w:p w:rsidR="00E35E87" w:rsidRPr="00716105" w:rsidRDefault="00E35E87" w:rsidP="009B5B73">
      <w:pPr>
        <w:ind w:firstLine="708"/>
        <w:jc w:val="both"/>
        <w:rPr>
          <w:sz w:val="28"/>
          <w:szCs w:val="28"/>
        </w:rPr>
      </w:pPr>
      <w:r w:rsidRPr="00716105">
        <w:rPr>
          <w:sz w:val="28"/>
          <w:szCs w:val="28"/>
        </w:rPr>
        <w:t>- достижение результативности участия в районных, краевых и всероссийских предметных олимпиадах, конкурсах;</w:t>
      </w:r>
    </w:p>
    <w:p w:rsidR="00E35E87" w:rsidRPr="00716105" w:rsidRDefault="00E35E87" w:rsidP="009B5B73">
      <w:pPr>
        <w:ind w:firstLine="708"/>
        <w:jc w:val="both"/>
        <w:rPr>
          <w:sz w:val="28"/>
          <w:szCs w:val="28"/>
        </w:rPr>
      </w:pPr>
      <w:r w:rsidRPr="00716105">
        <w:rPr>
          <w:sz w:val="28"/>
          <w:szCs w:val="28"/>
        </w:rPr>
        <w:t>- совершенствование муниципальной системы оценки качества образования;</w:t>
      </w:r>
    </w:p>
    <w:p w:rsidR="00E35E87" w:rsidRPr="00716105" w:rsidRDefault="00E35E87" w:rsidP="009B5B73">
      <w:pPr>
        <w:keepNext/>
        <w:ind w:firstLine="708"/>
        <w:jc w:val="both"/>
        <w:outlineLvl w:val="0"/>
        <w:rPr>
          <w:sz w:val="28"/>
          <w:szCs w:val="28"/>
        </w:rPr>
      </w:pPr>
      <w:r w:rsidRPr="00716105">
        <w:rPr>
          <w:sz w:val="28"/>
          <w:szCs w:val="28"/>
        </w:rPr>
        <w:t>- укрепление материально-технической базы общеобразовательных учреждений, учреждений дополнительного образования детей с целью обеспечения качественных условий обучения и воспитания обучающихся.</w:t>
      </w:r>
    </w:p>
    <w:p w:rsidR="00E35E87" w:rsidRDefault="00E35E87" w:rsidP="00356E98">
      <w:pPr>
        <w:ind w:right="-1" w:firstLine="708"/>
        <w:jc w:val="both"/>
        <w:rPr>
          <w:sz w:val="28"/>
          <w:szCs w:val="28"/>
          <w:lang w:eastAsia="en-US"/>
        </w:rPr>
      </w:pPr>
      <w:r w:rsidRPr="006D090B">
        <w:rPr>
          <w:sz w:val="28"/>
          <w:szCs w:val="28"/>
          <w:lang w:eastAsia="en-US"/>
        </w:rPr>
        <w:t>В рамках подпрограммы «Обеспечение доступности и качества дошкольного образовани</w:t>
      </w:r>
      <w:r w:rsidRPr="009B5B73">
        <w:rPr>
          <w:sz w:val="28"/>
          <w:szCs w:val="28"/>
          <w:lang w:eastAsia="en-US"/>
        </w:rPr>
        <w:t xml:space="preserve">я» </w:t>
      </w:r>
      <w:r>
        <w:rPr>
          <w:sz w:val="28"/>
          <w:szCs w:val="28"/>
          <w:lang w:eastAsia="en-US"/>
        </w:rPr>
        <w:t>с</w:t>
      </w:r>
      <w:r w:rsidRPr="009B5B73">
        <w:rPr>
          <w:sz w:val="28"/>
          <w:szCs w:val="28"/>
          <w:lang w:eastAsia="en-US"/>
        </w:rPr>
        <w:t xml:space="preserve"> цел</w:t>
      </w:r>
      <w:r>
        <w:rPr>
          <w:sz w:val="28"/>
          <w:szCs w:val="28"/>
          <w:lang w:eastAsia="en-US"/>
        </w:rPr>
        <w:t>ью</w:t>
      </w:r>
      <w:r w:rsidRPr="009B5B73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с</w:t>
      </w:r>
      <w:r w:rsidRPr="00284EC4">
        <w:rPr>
          <w:sz w:val="28"/>
          <w:szCs w:val="28"/>
        </w:rPr>
        <w:t>оздани</w:t>
      </w:r>
      <w:r>
        <w:rPr>
          <w:sz w:val="28"/>
          <w:szCs w:val="28"/>
        </w:rPr>
        <w:t>я</w:t>
      </w:r>
      <w:r w:rsidRPr="00284EC4">
        <w:rPr>
          <w:sz w:val="28"/>
          <w:szCs w:val="28"/>
        </w:rPr>
        <w:t xml:space="preserve"> условий, направленных на обеспечение общедос</w:t>
      </w:r>
      <w:r>
        <w:rPr>
          <w:sz w:val="28"/>
          <w:szCs w:val="28"/>
        </w:rPr>
        <w:t>тупного</w:t>
      </w:r>
      <w:r w:rsidRPr="00284EC4">
        <w:rPr>
          <w:sz w:val="28"/>
          <w:szCs w:val="28"/>
        </w:rPr>
        <w:t xml:space="preserve"> дошкольного образования детей </w:t>
      </w:r>
      <w:r>
        <w:rPr>
          <w:sz w:val="28"/>
          <w:szCs w:val="28"/>
        </w:rPr>
        <w:t xml:space="preserve">и </w:t>
      </w:r>
      <w:r w:rsidRPr="00284EC4">
        <w:rPr>
          <w:sz w:val="28"/>
          <w:szCs w:val="28"/>
        </w:rPr>
        <w:t xml:space="preserve">развитие системы дошкольного образования в </w:t>
      </w:r>
      <w:r>
        <w:rPr>
          <w:sz w:val="28"/>
          <w:szCs w:val="28"/>
        </w:rPr>
        <w:t xml:space="preserve">муниципальном районе </w:t>
      </w:r>
      <w:r w:rsidRPr="009B5B73">
        <w:rPr>
          <w:sz w:val="28"/>
          <w:szCs w:val="28"/>
          <w:lang w:eastAsia="en-US"/>
        </w:rPr>
        <w:t>планируется решение следующих задач:</w:t>
      </w:r>
    </w:p>
    <w:p w:rsidR="00E35E87" w:rsidRPr="009B5B73" w:rsidRDefault="00E35E87" w:rsidP="009B5B73">
      <w:pPr>
        <w:ind w:right="-1" w:firstLine="708"/>
        <w:jc w:val="both"/>
        <w:rPr>
          <w:sz w:val="28"/>
          <w:szCs w:val="28"/>
          <w:lang w:eastAsia="en-US"/>
        </w:rPr>
      </w:pPr>
      <w:r w:rsidRPr="009B5B73">
        <w:rPr>
          <w:sz w:val="28"/>
          <w:szCs w:val="28"/>
          <w:lang w:eastAsia="en-US"/>
        </w:rPr>
        <w:t>- увеличение численности детей, получающих услуги дошкольного образования и услуги по содержанию детей (по присмотру и уходу);</w:t>
      </w:r>
    </w:p>
    <w:p w:rsidR="00E35E87" w:rsidRPr="009B5B73" w:rsidRDefault="00E35E87" w:rsidP="009B5B73">
      <w:pPr>
        <w:ind w:right="-1" w:firstLine="708"/>
        <w:jc w:val="both"/>
        <w:rPr>
          <w:sz w:val="28"/>
          <w:szCs w:val="28"/>
          <w:lang w:eastAsia="en-US"/>
        </w:rPr>
      </w:pPr>
      <w:r w:rsidRPr="009B5B73">
        <w:rPr>
          <w:sz w:val="28"/>
          <w:szCs w:val="28"/>
          <w:lang w:eastAsia="en-US"/>
        </w:rPr>
        <w:t>- развитие сети образовательных учреждений, предоставляющих услуги дошкольного образования;</w:t>
      </w:r>
    </w:p>
    <w:p w:rsidR="00E35E87" w:rsidRPr="009B5B73" w:rsidRDefault="00E35E87" w:rsidP="009B5B73">
      <w:pPr>
        <w:ind w:right="-1" w:firstLine="708"/>
        <w:jc w:val="both"/>
        <w:rPr>
          <w:sz w:val="28"/>
          <w:szCs w:val="28"/>
          <w:lang w:eastAsia="en-US"/>
        </w:rPr>
      </w:pPr>
      <w:r w:rsidRPr="009B5B73">
        <w:rPr>
          <w:sz w:val="28"/>
          <w:szCs w:val="28"/>
          <w:lang w:eastAsia="en-US"/>
        </w:rPr>
        <w:t>- поддержка вариативных форм дошкольного образования;</w:t>
      </w:r>
    </w:p>
    <w:p w:rsidR="00E35E87" w:rsidRPr="009B5B73" w:rsidRDefault="00E35E87" w:rsidP="009B5B73">
      <w:pPr>
        <w:ind w:right="-1" w:firstLine="708"/>
        <w:jc w:val="both"/>
        <w:rPr>
          <w:sz w:val="28"/>
          <w:szCs w:val="28"/>
          <w:lang w:eastAsia="en-US"/>
        </w:rPr>
      </w:pPr>
      <w:r w:rsidRPr="009B5B73">
        <w:rPr>
          <w:sz w:val="28"/>
          <w:szCs w:val="28"/>
          <w:lang w:eastAsia="en-US"/>
        </w:rPr>
        <w:t>- достижение современного качества дошкольного  образования;</w:t>
      </w:r>
    </w:p>
    <w:p w:rsidR="00E35E87" w:rsidRPr="009B5B73" w:rsidRDefault="00E35E87" w:rsidP="009B5B73">
      <w:pPr>
        <w:ind w:right="-1" w:firstLine="708"/>
        <w:jc w:val="both"/>
        <w:rPr>
          <w:sz w:val="28"/>
          <w:szCs w:val="28"/>
          <w:lang w:eastAsia="en-US"/>
        </w:rPr>
      </w:pPr>
      <w:r w:rsidRPr="009B5B73">
        <w:rPr>
          <w:sz w:val="28"/>
          <w:szCs w:val="28"/>
          <w:lang w:eastAsia="en-US"/>
        </w:rPr>
        <w:t>- создание условий в дошкольных образовательных учреждениях в соответствии с федеральными государственными требованиями для реализации основной общеобразовательной программы дошкольного образования;</w:t>
      </w:r>
    </w:p>
    <w:p w:rsidR="00E35E87" w:rsidRDefault="00E35E87" w:rsidP="009B5B73">
      <w:pPr>
        <w:ind w:right="-1" w:firstLine="708"/>
        <w:jc w:val="both"/>
        <w:rPr>
          <w:sz w:val="28"/>
          <w:szCs w:val="28"/>
          <w:lang w:eastAsia="en-US"/>
        </w:rPr>
      </w:pPr>
      <w:r w:rsidRPr="009B5B73">
        <w:rPr>
          <w:sz w:val="28"/>
          <w:szCs w:val="28"/>
          <w:lang w:eastAsia="en-US"/>
        </w:rPr>
        <w:t>- создание системы оказания консультативной помощи семьям в воспитании  детей дошкольного возраста, не имеющим возможности посещать дошкольные образовательные учреждения</w:t>
      </w:r>
      <w:r>
        <w:rPr>
          <w:sz w:val="28"/>
          <w:szCs w:val="28"/>
          <w:lang w:eastAsia="en-US"/>
        </w:rPr>
        <w:t>.</w:t>
      </w:r>
    </w:p>
    <w:p w:rsidR="00E35E87" w:rsidRDefault="00E35E87" w:rsidP="009B5B73">
      <w:pPr>
        <w:ind w:right="-1" w:firstLine="708"/>
        <w:jc w:val="both"/>
        <w:rPr>
          <w:sz w:val="28"/>
          <w:szCs w:val="28"/>
        </w:rPr>
      </w:pPr>
      <w:r w:rsidRPr="006D090B">
        <w:rPr>
          <w:sz w:val="28"/>
          <w:szCs w:val="28"/>
          <w:lang w:eastAsia="en-US"/>
        </w:rPr>
        <w:t>В рамках подпрограммы «Обеспечение доступности и качества дополнительного образования детей»</w:t>
      </w:r>
      <w:r>
        <w:rPr>
          <w:sz w:val="28"/>
          <w:szCs w:val="28"/>
          <w:lang w:eastAsia="en-US"/>
        </w:rPr>
        <w:t xml:space="preserve"> с </w:t>
      </w:r>
      <w:r w:rsidRPr="009B5B73">
        <w:rPr>
          <w:sz w:val="28"/>
          <w:szCs w:val="28"/>
          <w:lang w:eastAsia="en-US"/>
        </w:rPr>
        <w:t xml:space="preserve">целью </w:t>
      </w:r>
      <w:r>
        <w:rPr>
          <w:sz w:val="28"/>
          <w:szCs w:val="28"/>
        </w:rPr>
        <w:t>с</w:t>
      </w:r>
      <w:r w:rsidRPr="00546DF6">
        <w:rPr>
          <w:sz w:val="28"/>
          <w:szCs w:val="28"/>
        </w:rPr>
        <w:t>оздани</w:t>
      </w:r>
      <w:r>
        <w:rPr>
          <w:sz w:val="28"/>
          <w:szCs w:val="28"/>
        </w:rPr>
        <w:t>я</w:t>
      </w:r>
      <w:r w:rsidRPr="00546DF6">
        <w:rPr>
          <w:sz w:val="28"/>
          <w:szCs w:val="28"/>
        </w:rPr>
        <w:t xml:space="preserve"> механизма устойчивого развития системы дополнительного образования детей в муниципальном районе имени Лазо</w:t>
      </w:r>
      <w:r>
        <w:rPr>
          <w:sz w:val="28"/>
          <w:szCs w:val="28"/>
        </w:rPr>
        <w:t xml:space="preserve">, </w:t>
      </w:r>
      <w:r w:rsidRPr="00546DF6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 w:rsidRPr="00546DF6">
        <w:rPr>
          <w:sz w:val="28"/>
          <w:szCs w:val="28"/>
        </w:rPr>
        <w:t xml:space="preserve"> современного качества, доступности и эффективности дополнительного образования детей на основе сохранения лучших традиций внешкольного воспитания и дополнительного образования</w:t>
      </w:r>
      <w:r>
        <w:rPr>
          <w:sz w:val="28"/>
          <w:szCs w:val="28"/>
        </w:rPr>
        <w:t xml:space="preserve"> </w:t>
      </w:r>
      <w:r w:rsidRPr="009B5B73">
        <w:rPr>
          <w:sz w:val="28"/>
          <w:szCs w:val="28"/>
        </w:rPr>
        <w:t>предусматривается реализация следующих задач:</w:t>
      </w:r>
    </w:p>
    <w:p w:rsidR="00E35E87" w:rsidRPr="009B5B73" w:rsidRDefault="00E35E87" w:rsidP="009B5B73">
      <w:pPr>
        <w:ind w:right="-1" w:firstLine="708"/>
        <w:jc w:val="both"/>
        <w:rPr>
          <w:sz w:val="28"/>
          <w:szCs w:val="28"/>
        </w:rPr>
      </w:pPr>
      <w:r w:rsidRPr="009B5B73">
        <w:rPr>
          <w:sz w:val="28"/>
          <w:szCs w:val="28"/>
        </w:rPr>
        <w:t>- сохранение и развитие сети учреждений дополнительного образования детей, укрепление их материально-технической базы;</w:t>
      </w:r>
    </w:p>
    <w:p w:rsidR="00E35E87" w:rsidRPr="009B5B73" w:rsidRDefault="00E35E87" w:rsidP="009B5B73">
      <w:pPr>
        <w:ind w:right="-1" w:firstLine="708"/>
        <w:jc w:val="both"/>
        <w:rPr>
          <w:sz w:val="28"/>
          <w:szCs w:val="28"/>
        </w:rPr>
      </w:pPr>
      <w:r w:rsidRPr="009B5B73">
        <w:rPr>
          <w:sz w:val="28"/>
          <w:szCs w:val="28"/>
        </w:rPr>
        <w:t>- обеспечение государственных гарантий доступности и равных возможностей получения обучающимися дополнительного образования, его эффективности и качества;</w:t>
      </w:r>
    </w:p>
    <w:p w:rsidR="00E35E87" w:rsidRPr="009B5B73" w:rsidRDefault="00E35E87" w:rsidP="009B5B73">
      <w:pPr>
        <w:ind w:right="-1" w:firstLine="708"/>
        <w:jc w:val="both"/>
        <w:rPr>
          <w:sz w:val="28"/>
          <w:szCs w:val="28"/>
        </w:rPr>
      </w:pPr>
      <w:r w:rsidRPr="009B5B73">
        <w:rPr>
          <w:sz w:val="28"/>
          <w:szCs w:val="28"/>
        </w:rPr>
        <w:t>- совершенствование содержания, организационных форм, методов и технологий дополнительного образования детей;</w:t>
      </w:r>
    </w:p>
    <w:p w:rsidR="00E35E87" w:rsidRPr="009B5B73" w:rsidRDefault="00E35E87" w:rsidP="009B5B73">
      <w:pPr>
        <w:ind w:right="-1" w:firstLine="708"/>
        <w:jc w:val="both"/>
        <w:rPr>
          <w:sz w:val="28"/>
          <w:szCs w:val="28"/>
        </w:rPr>
      </w:pPr>
      <w:r w:rsidRPr="009B5B73">
        <w:rPr>
          <w:sz w:val="28"/>
          <w:szCs w:val="28"/>
        </w:rPr>
        <w:t>- развитие процесса обновления  содержания дополнительного образования на основе создания программ нового поколения, ориентированных на интеллектуальное и духовное развитие личности ребенка, приобщение к общечеловеческим ценностям, укрепление психического и физического здоровья, обеспечение эмоционального благополучия;</w:t>
      </w:r>
    </w:p>
    <w:p w:rsidR="00E35E87" w:rsidRPr="009B5B73" w:rsidRDefault="00E35E87" w:rsidP="009B5B73">
      <w:pPr>
        <w:ind w:right="-1" w:firstLine="708"/>
        <w:jc w:val="both"/>
        <w:rPr>
          <w:sz w:val="28"/>
          <w:szCs w:val="28"/>
        </w:rPr>
      </w:pPr>
      <w:r w:rsidRPr="009B5B73">
        <w:rPr>
          <w:sz w:val="28"/>
          <w:szCs w:val="28"/>
        </w:rPr>
        <w:t>- повышение социального статуса и профессиональное совершенствование педагогических и руководящих кадров системы дополнительного образования детей;</w:t>
      </w:r>
    </w:p>
    <w:p w:rsidR="00E35E87" w:rsidRPr="009B5B73" w:rsidRDefault="00E35E87" w:rsidP="009B5B73">
      <w:pPr>
        <w:ind w:right="-1" w:firstLine="708"/>
        <w:jc w:val="both"/>
        <w:rPr>
          <w:sz w:val="28"/>
          <w:szCs w:val="28"/>
        </w:rPr>
      </w:pPr>
      <w:r w:rsidRPr="009B5B73">
        <w:rPr>
          <w:sz w:val="28"/>
          <w:szCs w:val="28"/>
        </w:rPr>
        <w:t>- выявление и распространение лучшего педагогического опыта;</w:t>
      </w:r>
    </w:p>
    <w:p w:rsidR="00E35E87" w:rsidRDefault="00E35E87" w:rsidP="009B5B73">
      <w:pPr>
        <w:ind w:right="-1" w:firstLine="708"/>
        <w:jc w:val="both"/>
        <w:rPr>
          <w:sz w:val="28"/>
          <w:szCs w:val="28"/>
        </w:rPr>
      </w:pPr>
      <w:r w:rsidRPr="009B5B73">
        <w:rPr>
          <w:sz w:val="28"/>
          <w:szCs w:val="28"/>
        </w:rPr>
        <w:t>- повышение роли учреждений дополнительного образования детей в становлении личности ребенка</w:t>
      </w:r>
      <w:r>
        <w:rPr>
          <w:sz w:val="28"/>
          <w:szCs w:val="28"/>
        </w:rPr>
        <w:t>.</w:t>
      </w:r>
    </w:p>
    <w:p w:rsidR="00E35E87" w:rsidRDefault="00E35E87" w:rsidP="009B5B73">
      <w:pPr>
        <w:ind w:right="-1" w:firstLine="708"/>
        <w:jc w:val="both"/>
        <w:rPr>
          <w:sz w:val="28"/>
          <w:szCs w:val="28"/>
          <w:lang w:eastAsia="en-US"/>
        </w:rPr>
      </w:pPr>
      <w:r w:rsidRPr="001E761E">
        <w:rPr>
          <w:sz w:val="28"/>
          <w:szCs w:val="28"/>
          <w:lang w:eastAsia="en-US"/>
        </w:rPr>
        <w:t>Подпрограмма «Информатизация образования»</w:t>
      </w:r>
      <w:r>
        <w:rPr>
          <w:sz w:val="28"/>
          <w:szCs w:val="28"/>
          <w:lang w:eastAsia="en-US"/>
        </w:rPr>
        <w:t xml:space="preserve"> с целью </w:t>
      </w:r>
      <w:r>
        <w:rPr>
          <w:sz w:val="28"/>
          <w:szCs w:val="28"/>
        </w:rPr>
        <w:t>с</w:t>
      </w:r>
      <w:r w:rsidRPr="008B504F">
        <w:rPr>
          <w:sz w:val="28"/>
          <w:szCs w:val="28"/>
        </w:rPr>
        <w:t>оздани</w:t>
      </w:r>
      <w:r>
        <w:rPr>
          <w:sz w:val="28"/>
          <w:szCs w:val="28"/>
        </w:rPr>
        <w:t>я</w:t>
      </w:r>
      <w:r w:rsidRPr="008B504F">
        <w:rPr>
          <w:sz w:val="28"/>
          <w:szCs w:val="28"/>
        </w:rPr>
        <w:t xml:space="preserve"> условий для перехода на качественно новый уровень в подходах к использованию компьютерной техники и информационных технологий во всех</w:t>
      </w:r>
      <w:r>
        <w:rPr>
          <w:sz w:val="28"/>
          <w:szCs w:val="28"/>
        </w:rPr>
        <w:t xml:space="preserve"> образовательных учреждениях, подведомственных Управлению</w:t>
      </w:r>
      <w:r w:rsidRPr="008B504F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предполагается решение следующих задач:</w:t>
      </w:r>
    </w:p>
    <w:p w:rsidR="00E35E87" w:rsidRPr="009B5B73" w:rsidRDefault="00E35E87" w:rsidP="009B5B73">
      <w:pPr>
        <w:ind w:right="-1" w:firstLine="708"/>
        <w:jc w:val="both"/>
        <w:rPr>
          <w:sz w:val="28"/>
          <w:szCs w:val="28"/>
          <w:lang w:eastAsia="en-US"/>
        </w:rPr>
      </w:pPr>
      <w:r w:rsidRPr="009B5B73">
        <w:rPr>
          <w:sz w:val="28"/>
          <w:szCs w:val="28"/>
          <w:lang w:eastAsia="en-US"/>
        </w:rPr>
        <w:t>-совершенствование системы муниципального регулирования в сфере информационных и коммуникационных технологий;</w:t>
      </w:r>
    </w:p>
    <w:p w:rsidR="00E35E87" w:rsidRPr="009B5B73" w:rsidRDefault="00E35E87" w:rsidP="009B5B73">
      <w:pPr>
        <w:ind w:right="-1" w:firstLine="708"/>
        <w:jc w:val="both"/>
        <w:rPr>
          <w:sz w:val="28"/>
          <w:szCs w:val="28"/>
          <w:lang w:eastAsia="en-US"/>
        </w:rPr>
      </w:pPr>
      <w:r w:rsidRPr="009B5B73">
        <w:rPr>
          <w:sz w:val="28"/>
          <w:szCs w:val="28"/>
          <w:lang w:eastAsia="en-US"/>
        </w:rPr>
        <w:t xml:space="preserve"> - обеспечение открытости в деятельности Управления образования и общедоступности образовательных информационных ресурсов, создание условий для эффективного взаимодействия между Управлением образования, образовательными учреждениями и гражданами на основе использования информационных и коммуникационных технологий;</w:t>
      </w:r>
    </w:p>
    <w:p w:rsidR="00E35E87" w:rsidRPr="009B5B73" w:rsidRDefault="00E35E87" w:rsidP="009B5B73">
      <w:pPr>
        <w:ind w:right="-1" w:firstLine="708"/>
        <w:jc w:val="both"/>
        <w:rPr>
          <w:sz w:val="28"/>
          <w:szCs w:val="28"/>
          <w:lang w:eastAsia="en-US"/>
        </w:rPr>
      </w:pPr>
      <w:r w:rsidRPr="009B5B73">
        <w:rPr>
          <w:sz w:val="28"/>
          <w:szCs w:val="28"/>
          <w:lang w:eastAsia="en-US"/>
        </w:rPr>
        <w:t xml:space="preserve"> - создание условий для организации дистанционного образования обучающихся школ и педагогических кадров в рамках профессиональной переподготовки;</w:t>
      </w:r>
    </w:p>
    <w:p w:rsidR="00E35E87" w:rsidRPr="009B5B73" w:rsidRDefault="00E35E87" w:rsidP="009B5B73">
      <w:pPr>
        <w:ind w:right="-1" w:firstLine="708"/>
        <w:jc w:val="both"/>
        <w:rPr>
          <w:sz w:val="28"/>
          <w:szCs w:val="28"/>
          <w:lang w:eastAsia="en-US"/>
        </w:rPr>
      </w:pPr>
      <w:r w:rsidRPr="009B5B73">
        <w:rPr>
          <w:sz w:val="28"/>
          <w:szCs w:val="28"/>
          <w:lang w:eastAsia="en-US"/>
        </w:rPr>
        <w:t>- развитие системы подготовки специалистов по информационным и коммуникационным технологиям и квалифицированных пользователей в рамках мероприятий федерального проекта «Информатизация системы образования»;</w:t>
      </w:r>
    </w:p>
    <w:p w:rsidR="00E35E87" w:rsidRDefault="00E35E87" w:rsidP="009B5B73">
      <w:pPr>
        <w:ind w:right="-1" w:firstLine="708"/>
        <w:jc w:val="both"/>
        <w:rPr>
          <w:sz w:val="28"/>
          <w:szCs w:val="28"/>
          <w:lang w:eastAsia="en-US"/>
        </w:rPr>
      </w:pPr>
      <w:r w:rsidRPr="009B5B73">
        <w:rPr>
          <w:sz w:val="28"/>
          <w:szCs w:val="28"/>
          <w:lang w:eastAsia="en-US"/>
        </w:rPr>
        <w:t xml:space="preserve"> - поэтапное оснащение детских садов, учреждений дополнительного образования детей  муниципального района компьютерным оборудованием с обеспечением свободного выхода в сеть Интернет</w:t>
      </w:r>
      <w:r>
        <w:rPr>
          <w:sz w:val="28"/>
          <w:szCs w:val="28"/>
          <w:lang w:eastAsia="en-US"/>
        </w:rPr>
        <w:t>.</w:t>
      </w:r>
    </w:p>
    <w:p w:rsidR="00E35E87" w:rsidRDefault="00E35E87" w:rsidP="009B5B73">
      <w:pPr>
        <w:ind w:right="-1" w:firstLine="708"/>
        <w:jc w:val="both"/>
        <w:rPr>
          <w:sz w:val="28"/>
          <w:szCs w:val="28"/>
          <w:lang w:eastAsia="en-US"/>
        </w:rPr>
      </w:pPr>
      <w:r w:rsidRPr="001E761E">
        <w:rPr>
          <w:sz w:val="28"/>
          <w:szCs w:val="28"/>
          <w:lang w:eastAsia="en-US"/>
        </w:rPr>
        <w:t>Подпрограмма «Развитие системы оздоровления и отдыха детей»</w:t>
      </w:r>
      <w:r>
        <w:rPr>
          <w:sz w:val="28"/>
          <w:szCs w:val="28"/>
          <w:lang w:eastAsia="en-US"/>
        </w:rPr>
        <w:t xml:space="preserve"> с целью развития</w:t>
      </w:r>
      <w:r>
        <w:rPr>
          <w:color w:val="000000"/>
          <w:sz w:val="28"/>
          <w:szCs w:val="28"/>
        </w:rPr>
        <w:t xml:space="preserve"> системы оздоровления и</w:t>
      </w:r>
      <w:r w:rsidRPr="00182D72">
        <w:rPr>
          <w:color w:val="000000"/>
          <w:sz w:val="28"/>
          <w:szCs w:val="28"/>
        </w:rPr>
        <w:t xml:space="preserve"> отдыха детей, обеспечивающей их вовлечение в организованные формы отдыха на территори</w:t>
      </w:r>
      <w:r>
        <w:rPr>
          <w:color w:val="000000"/>
          <w:sz w:val="28"/>
          <w:szCs w:val="28"/>
        </w:rPr>
        <w:t>и муниципального района,  повышения</w:t>
      </w:r>
      <w:r w:rsidRPr="00182D72">
        <w:rPr>
          <w:color w:val="000000"/>
          <w:sz w:val="28"/>
          <w:szCs w:val="28"/>
        </w:rPr>
        <w:t xml:space="preserve"> качества предоставляемых услуг в сфере оздо</w:t>
      </w:r>
      <w:r>
        <w:rPr>
          <w:color w:val="000000"/>
          <w:sz w:val="28"/>
          <w:szCs w:val="28"/>
        </w:rPr>
        <w:t xml:space="preserve">ровления и </w:t>
      </w:r>
      <w:r w:rsidRPr="00182D72">
        <w:rPr>
          <w:color w:val="000000"/>
          <w:sz w:val="28"/>
          <w:szCs w:val="28"/>
        </w:rPr>
        <w:t xml:space="preserve">отдыха </w:t>
      </w:r>
      <w:r>
        <w:rPr>
          <w:color w:val="000000"/>
          <w:sz w:val="28"/>
          <w:szCs w:val="28"/>
        </w:rPr>
        <w:t xml:space="preserve">детей </w:t>
      </w:r>
      <w:r>
        <w:rPr>
          <w:sz w:val="28"/>
          <w:szCs w:val="28"/>
          <w:lang w:eastAsia="en-US"/>
        </w:rPr>
        <w:t>призвана решать следующие задачи:</w:t>
      </w:r>
    </w:p>
    <w:p w:rsidR="00E35E87" w:rsidRPr="00731B7F" w:rsidRDefault="00E35E87" w:rsidP="009B5B73">
      <w:pPr>
        <w:widowControl w:val="0"/>
        <w:jc w:val="both"/>
        <w:rPr>
          <w:color w:val="000000"/>
          <w:sz w:val="28"/>
          <w:szCs w:val="28"/>
        </w:rPr>
      </w:pPr>
      <w:r w:rsidRPr="00731B7F">
        <w:rPr>
          <w:color w:val="000000"/>
          <w:sz w:val="28"/>
          <w:szCs w:val="28"/>
        </w:rPr>
        <w:tab/>
        <w:t>- создание финансово-экономических, организационных, правовых механизмов, обеспечивающих стабилизацию и развитие системы оздоровления и отдыха детей, совершенствование взаимодействия различных ведомств в организации оздоровления и отдыха детей;</w:t>
      </w:r>
    </w:p>
    <w:p w:rsidR="00E35E87" w:rsidRPr="00731B7F" w:rsidRDefault="00E35E87" w:rsidP="009B5B73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731B7F">
        <w:rPr>
          <w:color w:val="000000"/>
          <w:sz w:val="28"/>
          <w:szCs w:val="28"/>
        </w:rPr>
        <w:t>- внедрение наиболее экономичных и эффективных форм оздоровления и отдыха детей, обеспечение в приоритетном порядке условий для оздоровления, отдыха и занятости  детей, находящихся в трудной жизненной ситуации, одаренных детей, детей с ограниченными возможностями здоровья;</w:t>
      </w:r>
    </w:p>
    <w:p w:rsidR="00E35E87" w:rsidRPr="00731B7F" w:rsidRDefault="00E35E87" w:rsidP="009B5B73">
      <w:pPr>
        <w:widowControl w:val="0"/>
        <w:jc w:val="both"/>
        <w:rPr>
          <w:color w:val="000000"/>
          <w:sz w:val="28"/>
          <w:szCs w:val="28"/>
        </w:rPr>
      </w:pPr>
      <w:r w:rsidRPr="00731B7F">
        <w:rPr>
          <w:color w:val="000000"/>
          <w:sz w:val="28"/>
          <w:szCs w:val="28"/>
        </w:rPr>
        <w:tab/>
        <w:t>- укрепление материально-технической базы учреждений отдыха и оздоровления детей;</w:t>
      </w:r>
    </w:p>
    <w:p w:rsidR="00E35E87" w:rsidRPr="00731B7F" w:rsidRDefault="00E35E87" w:rsidP="009B5B73">
      <w:pPr>
        <w:widowControl w:val="0"/>
        <w:jc w:val="both"/>
        <w:rPr>
          <w:color w:val="000000"/>
          <w:sz w:val="28"/>
          <w:szCs w:val="28"/>
        </w:rPr>
      </w:pPr>
      <w:r w:rsidRPr="00731B7F">
        <w:rPr>
          <w:color w:val="000000"/>
          <w:sz w:val="28"/>
          <w:szCs w:val="28"/>
        </w:rPr>
        <w:tab/>
        <w:t>- создание условий, обеспечивающих безопасную жизнедеятельность детей в учреждениях отдыха и оздоровления детей;</w:t>
      </w:r>
    </w:p>
    <w:p w:rsidR="00E35E87" w:rsidRPr="00731B7F" w:rsidRDefault="00E35E87" w:rsidP="009B5B73">
      <w:pPr>
        <w:widowControl w:val="0"/>
        <w:jc w:val="both"/>
        <w:rPr>
          <w:color w:val="000000"/>
          <w:sz w:val="28"/>
          <w:szCs w:val="28"/>
        </w:rPr>
      </w:pPr>
      <w:r w:rsidRPr="00731B7F">
        <w:rPr>
          <w:color w:val="000000"/>
          <w:sz w:val="28"/>
          <w:szCs w:val="28"/>
        </w:rPr>
        <w:tab/>
        <w:t>- создание системы обучения кадров организаторов отдыха и оздоровления.</w:t>
      </w:r>
    </w:p>
    <w:p w:rsidR="00E35E87" w:rsidRDefault="00E35E87" w:rsidP="00356E98">
      <w:pPr>
        <w:pStyle w:val="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Pr="001E761E">
        <w:rPr>
          <w:sz w:val="28"/>
          <w:szCs w:val="28"/>
        </w:rPr>
        <w:t>подпрограммы «Развитие механизмов непрерывного образования педагогических кадров»</w:t>
      </w:r>
      <w:r>
        <w:rPr>
          <w:sz w:val="28"/>
          <w:szCs w:val="28"/>
        </w:rPr>
        <w:t xml:space="preserve"> с целью повышения</w:t>
      </w:r>
      <w:r w:rsidRPr="006E63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6E633C">
        <w:rPr>
          <w:sz w:val="28"/>
          <w:szCs w:val="28"/>
        </w:rPr>
        <w:t xml:space="preserve">качественного </w:t>
      </w:r>
      <w:r>
        <w:rPr>
          <w:sz w:val="28"/>
          <w:szCs w:val="28"/>
        </w:rPr>
        <w:t xml:space="preserve">  </w:t>
      </w:r>
      <w:r w:rsidRPr="006E633C">
        <w:rPr>
          <w:sz w:val="28"/>
          <w:szCs w:val="28"/>
        </w:rPr>
        <w:t>состава руководящих и педагогических работников образовательных учреждений</w:t>
      </w:r>
      <w:r>
        <w:rPr>
          <w:sz w:val="28"/>
          <w:szCs w:val="28"/>
        </w:rPr>
        <w:t xml:space="preserve"> муниципального района, создания</w:t>
      </w:r>
      <w:r w:rsidRPr="006E633C">
        <w:rPr>
          <w:sz w:val="28"/>
          <w:szCs w:val="28"/>
        </w:rPr>
        <w:t xml:space="preserve"> условий для повышения квалификации педагогами и руководителями образовательных учреждений, </w:t>
      </w:r>
      <w:r>
        <w:rPr>
          <w:sz w:val="28"/>
          <w:szCs w:val="28"/>
        </w:rPr>
        <w:t>укрепления</w:t>
      </w:r>
      <w:r w:rsidRPr="006E633C">
        <w:rPr>
          <w:sz w:val="28"/>
          <w:szCs w:val="28"/>
        </w:rPr>
        <w:t xml:space="preserve"> социального статуса и престижа профессионального образования</w:t>
      </w:r>
      <w:r>
        <w:rPr>
          <w:sz w:val="28"/>
          <w:szCs w:val="28"/>
        </w:rPr>
        <w:t xml:space="preserve"> предполагается решение следующих задач:</w:t>
      </w:r>
    </w:p>
    <w:p w:rsidR="00E35E87" w:rsidRPr="00AA438C" w:rsidRDefault="00E35E87" w:rsidP="00356E98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совершенствование </w:t>
      </w:r>
      <w:r w:rsidRPr="00AA438C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рганизации и методического обеспечения</w:t>
      </w:r>
      <w:r w:rsidRPr="00AA438C">
        <w:rPr>
          <w:color w:val="000000"/>
          <w:sz w:val="28"/>
          <w:szCs w:val="28"/>
        </w:rPr>
        <w:t xml:space="preserve"> непрерывного повышения уровня образования и квалификации руководящих и педагогических работников учреждений образования муниципального района;</w:t>
      </w:r>
    </w:p>
    <w:p w:rsidR="00E35E87" w:rsidRPr="00AA438C" w:rsidRDefault="00E35E87" w:rsidP="00356E98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AA438C">
        <w:rPr>
          <w:color w:val="000000"/>
          <w:sz w:val="28"/>
          <w:szCs w:val="28"/>
        </w:rPr>
        <w:t>улучшение качественного состава педагогов и руководителей</w:t>
      </w:r>
      <w:r>
        <w:rPr>
          <w:color w:val="000000"/>
          <w:sz w:val="28"/>
          <w:szCs w:val="28"/>
        </w:rPr>
        <w:t xml:space="preserve"> образовательных учреждений</w:t>
      </w:r>
      <w:r w:rsidRPr="00AA438C">
        <w:rPr>
          <w:color w:val="000000"/>
          <w:sz w:val="28"/>
          <w:szCs w:val="28"/>
        </w:rPr>
        <w:t>;</w:t>
      </w:r>
    </w:p>
    <w:p w:rsidR="00E35E87" w:rsidRDefault="00E35E87" w:rsidP="00356E98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AA438C">
        <w:rPr>
          <w:color w:val="000000"/>
          <w:sz w:val="28"/>
          <w:szCs w:val="28"/>
        </w:rPr>
        <w:t>повышение социального статуса педагогов и престижа профессионального педагогического  образования</w:t>
      </w:r>
      <w:r>
        <w:rPr>
          <w:color w:val="000000"/>
          <w:sz w:val="28"/>
          <w:szCs w:val="28"/>
        </w:rPr>
        <w:t>.</w:t>
      </w:r>
    </w:p>
    <w:p w:rsidR="00E35E87" w:rsidRDefault="00E35E87" w:rsidP="00356E9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E761E">
        <w:rPr>
          <w:color w:val="000000"/>
          <w:sz w:val="28"/>
          <w:szCs w:val="28"/>
        </w:rPr>
        <w:t>В рамках подпрограммы «Развитие школьного питания»</w:t>
      </w:r>
      <w:r>
        <w:rPr>
          <w:color w:val="000000"/>
          <w:sz w:val="28"/>
          <w:szCs w:val="28"/>
        </w:rPr>
        <w:t xml:space="preserve"> с целью</w:t>
      </w:r>
      <w:r w:rsidRPr="00102B83">
        <w:rPr>
          <w:sz w:val="28"/>
          <w:szCs w:val="28"/>
        </w:rPr>
        <w:t xml:space="preserve"> создани</w:t>
      </w:r>
      <w:r>
        <w:rPr>
          <w:sz w:val="28"/>
          <w:szCs w:val="28"/>
        </w:rPr>
        <w:t>я</w:t>
      </w:r>
      <w:r w:rsidRPr="00102B83">
        <w:rPr>
          <w:sz w:val="28"/>
          <w:szCs w:val="28"/>
        </w:rPr>
        <w:t xml:space="preserve">  условий, направленных на сохранение и укрепление здоровья обучающихся, обеспечени</w:t>
      </w:r>
      <w:r>
        <w:rPr>
          <w:sz w:val="28"/>
          <w:szCs w:val="28"/>
        </w:rPr>
        <w:t>я</w:t>
      </w:r>
      <w:r w:rsidRPr="00102B83">
        <w:rPr>
          <w:sz w:val="28"/>
          <w:szCs w:val="28"/>
        </w:rPr>
        <w:t xml:space="preserve"> их горячим питанием, улучшени</w:t>
      </w:r>
      <w:r>
        <w:rPr>
          <w:sz w:val="28"/>
          <w:szCs w:val="28"/>
        </w:rPr>
        <w:t>я</w:t>
      </w:r>
      <w:r w:rsidRPr="00102B83">
        <w:rPr>
          <w:sz w:val="28"/>
          <w:szCs w:val="28"/>
        </w:rPr>
        <w:t xml:space="preserve"> рациона питания</w:t>
      </w:r>
      <w:r>
        <w:rPr>
          <w:sz w:val="28"/>
          <w:szCs w:val="28"/>
        </w:rPr>
        <w:t xml:space="preserve"> необходимо решить следующие задачи:</w:t>
      </w:r>
    </w:p>
    <w:p w:rsidR="00E35E87" w:rsidRPr="0095410B" w:rsidRDefault="00E35E87" w:rsidP="0095410B">
      <w:pPr>
        <w:pStyle w:val="a2"/>
        <w:ind w:firstLine="720"/>
        <w:rPr>
          <w:rFonts w:ascii="Times New Roman" w:hAnsi="Times New Roman" w:cs="Times New Roman"/>
          <w:sz w:val="28"/>
          <w:szCs w:val="28"/>
        </w:rPr>
      </w:pPr>
      <w:r w:rsidRPr="0095410B">
        <w:rPr>
          <w:rFonts w:ascii="Times New Roman" w:hAnsi="Times New Roman" w:cs="Times New Roman"/>
          <w:sz w:val="28"/>
          <w:szCs w:val="28"/>
        </w:rPr>
        <w:t xml:space="preserve">-  укрепление материально-технической базы школьных столовых, оснащение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95410B">
        <w:rPr>
          <w:rFonts w:ascii="Times New Roman" w:hAnsi="Times New Roman" w:cs="Times New Roman"/>
          <w:sz w:val="28"/>
          <w:szCs w:val="28"/>
        </w:rPr>
        <w:t xml:space="preserve">технологическим оборудованием, отвечающим требованиям санитарных правил для предприятий общественного питания при общеобразовательных учреждениях; </w:t>
      </w:r>
    </w:p>
    <w:p w:rsidR="00E35E87" w:rsidRPr="0095410B" w:rsidRDefault="00E35E87" w:rsidP="0095410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5410B">
        <w:rPr>
          <w:sz w:val="28"/>
          <w:szCs w:val="28"/>
        </w:rPr>
        <w:t xml:space="preserve">совершенствование кадрового обеспечения работников </w:t>
      </w:r>
      <w:r>
        <w:rPr>
          <w:sz w:val="28"/>
          <w:szCs w:val="28"/>
        </w:rPr>
        <w:t xml:space="preserve">школьных </w:t>
      </w:r>
      <w:r w:rsidRPr="0095410B">
        <w:rPr>
          <w:sz w:val="28"/>
          <w:szCs w:val="28"/>
        </w:rPr>
        <w:t>столовых;</w:t>
      </w:r>
    </w:p>
    <w:p w:rsidR="00E35E87" w:rsidRDefault="00E35E87" w:rsidP="0095410B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5410B">
        <w:rPr>
          <w:sz w:val="28"/>
          <w:szCs w:val="28"/>
        </w:rPr>
        <w:t>обеспечение качества</w:t>
      </w:r>
      <w:r>
        <w:rPr>
          <w:sz w:val="28"/>
          <w:szCs w:val="28"/>
        </w:rPr>
        <w:t xml:space="preserve"> и безопасности питания детей в </w:t>
      </w:r>
      <w:r w:rsidRPr="0095410B">
        <w:rPr>
          <w:sz w:val="28"/>
          <w:szCs w:val="28"/>
        </w:rPr>
        <w:t>учреждениях</w:t>
      </w:r>
    </w:p>
    <w:p w:rsidR="00E35E87" w:rsidRPr="0095410B" w:rsidRDefault="00E35E87" w:rsidP="0095410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95410B">
        <w:rPr>
          <w:sz w:val="28"/>
          <w:szCs w:val="28"/>
        </w:rPr>
        <w:t>бще</w:t>
      </w:r>
      <w:r>
        <w:rPr>
          <w:sz w:val="28"/>
          <w:szCs w:val="28"/>
        </w:rPr>
        <w:t xml:space="preserve">го </w:t>
      </w:r>
      <w:r w:rsidRPr="0095410B">
        <w:rPr>
          <w:sz w:val="28"/>
          <w:szCs w:val="28"/>
        </w:rPr>
        <w:t>образова</w:t>
      </w:r>
      <w:r>
        <w:rPr>
          <w:sz w:val="28"/>
          <w:szCs w:val="28"/>
        </w:rPr>
        <w:t>ния</w:t>
      </w:r>
      <w:r w:rsidRPr="0095410B">
        <w:rPr>
          <w:sz w:val="28"/>
          <w:szCs w:val="28"/>
        </w:rPr>
        <w:t>;</w:t>
      </w:r>
    </w:p>
    <w:p w:rsidR="00E35E87" w:rsidRPr="0095410B" w:rsidRDefault="00E35E87" w:rsidP="0095410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5410B">
        <w:rPr>
          <w:sz w:val="28"/>
          <w:szCs w:val="28"/>
        </w:rPr>
        <w:t>увеличение охвата учащихся горячим питанием на платной основе в ступенях обучения начального, основного, среднего общего образования;</w:t>
      </w:r>
    </w:p>
    <w:p w:rsidR="00E35E87" w:rsidRPr="0095410B" w:rsidRDefault="00E35E87" w:rsidP="0095410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5410B">
        <w:rPr>
          <w:sz w:val="28"/>
          <w:szCs w:val="28"/>
        </w:rPr>
        <w:t>формирование у детей и их родителей знаний об основах здорового питания.</w:t>
      </w:r>
    </w:p>
    <w:p w:rsidR="00E35E87" w:rsidRPr="001D673A" w:rsidRDefault="00E35E87" w:rsidP="00356E98">
      <w:pPr>
        <w:ind w:firstLine="708"/>
        <w:jc w:val="both"/>
        <w:rPr>
          <w:sz w:val="28"/>
          <w:szCs w:val="28"/>
        </w:rPr>
      </w:pPr>
      <w:r w:rsidRPr="001E761E">
        <w:rPr>
          <w:color w:val="000000"/>
          <w:sz w:val="28"/>
          <w:szCs w:val="28"/>
        </w:rPr>
        <w:t>Подпрограмма «Обеспечение создания условий для реализации муниципальной целевой программы</w:t>
      </w:r>
      <w:r>
        <w:rPr>
          <w:color w:val="000000"/>
          <w:sz w:val="28"/>
          <w:szCs w:val="28"/>
        </w:rPr>
        <w:t xml:space="preserve"> </w:t>
      </w:r>
      <w:r w:rsidRPr="001E761E">
        <w:rPr>
          <w:b/>
          <w:bCs/>
          <w:sz w:val="28"/>
          <w:szCs w:val="28"/>
          <w:lang w:eastAsia="en-US"/>
        </w:rPr>
        <w:t>«</w:t>
      </w:r>
      <w:r w:rsidRPr="001E761E">
        <w:rPr>
          <w:sz w:val="28"/>
          <w:szCs w:val="28"/>
          <w:lang w:eastAsia="en-US"/>
        </w:rPr>
        <w:t>Развитие образования  муниципального района имени Лазо на 2013 – 2016 годы</w:t>
      </w:r>
      <w:r w:rsidRPr="001E761E"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с  целью </w:t>
      </w:r>
      <w:r w:rsidRPr="00102B83">
        <w:rPr>
          <w:sz w:val="28"/>
          <w:szCs w:val="28"/>
        </w:rPr>
        <w:t>повышени</w:t>
      </w:r>
      <w:r>
        <w:rPr>
          <w:sz w:val="28"/>
          <w:szCs w:val="28"/>
        </w:rPr>
        <w:t>я</w:t>
      </w:r>
      <w:r w:rsidRPr="00102B83">
        <w:rPr>
          <w:sz w:val="28"/>
          <w:szCs w:val="28"/>
        </w:rPr>
        <w:t xml:space="preserve"> эффективности деятельности по обеспечению потребностей граждан и общества в муниципальных услугах в сфере образования</w:t>
      </w:r>
      <w:r>
        <w:rPr>
          <w:sz w:val="28"/>
          <w:szCs w:val="28"/>
        </w:rPr>
        <w:t>, призвана решать следующие задачи:</w:t>
      </w:r>
    </w:p>
    <w:p w:rsidR="00E35E87" w:rsidRPr="001C4AB1" w:rsidRDefault="00E35E87" w:rsidP="00356E98">
      <w:pPr>
        <w:tabs>
          <w:tab w:val="left" w:pos="417"/>
          <w:tab w:val="left" w:pos="57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1C4AB1">
        <w:rPr>
          <w:sz w:val="28"/>
          <w:szCs w:val="28"/>
        </w:rPr>
        <w:t>овершенствование порядка предоставления муници</w:t>
      </w:r>
      <w:r>
        <w:rPr>
          <w:sz w:val="28"/>
          <w:szCs w:val="28"/>
        </w:rPr>
        <w:t xml:space="preserve">пальных услуг </w:t>
      </w:r>
      <w:r w:rsidRPr="001C4AB1">
        <w:rPr>
          <w:sz w:val="28"/>
          <w:szCs w:val="28"/>
        </w:rPr>
        <w:t>в сфере образо</w:t>
      </w:r>
      <w:r>
        <w:rPr>
          <w:sz w:val="28"/>
          <w:szCs w:val="28"/>
        </w:rPr>
        <w:t>вания;</w:t>
      </w:r>
    </w:p>
    <w:p w:rsidR="00E35E87" w:rsidRPr="001C4AB1" w:rsidRDefault="00E35E87" w:rsidP="00356E98">
      <w:pPr>
        <w:tabs>
          <w:tab w:val="left" w:pos="417"/>
          <w:tab w:val="left" w:pos="57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1C4AB1">
        <w:rPr>
          <w:sz w:val="28"/>
          <w:szCs w:val="28"/>
        </w:rPr>
        <w:t>овышение качества управл</w:t>
      </w:r>
      <w:r>
        <w:rPr>
          <w:sz w:val="28"/>
          <w:szCs w:val="28"/>
        </w:rPr>
        <w:t>ения в сфере образования, в том числе</w:t>
      </w:r>
      <w:r w:rsidRPr="001C4AB1">
        <w:rPr>
          <w:sz w:val="28"/>
          <w:szCs w:val="28"/>
        </w:rPr>
        <w:t xml:space="preserve"> за счет совершенствования системы информационного и аналитического обеспечения принимае</w:t>
      </w:r>
      <w:r>
        <w:rPr>
          <w:sz w:val="28"/>
          <w:szCs w:val="28"/>
        </w:rPr>
        <w:t>мых решений;</w:t>
      </w:r>
    </w:p>
    <w:p w:rsidR="00E35E87" w:rsidRPr="001C4AB1" w:rsidRDefault="00E35E87" w:rsidP="00356E98">
      <w:pPr>
        <w:tabs>
          <w:tab w:val="left" w:pos="417"/>
          <w:tab w:val="left" w:pos="57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Pr="001C4AB1">
        <w:rPr>
          <w:sz w:val="28"/>
          <w:szCs w:val="28"/>
        </w:rPr>
        <w:t>ормирование механизмов для повышения эффективности бюджетных расходов в сфе</w:t>
      </w:r>
      <w:r>
        <w:rPr>
          <w:sz w:val="28"/>
          <w:szCs w:val="28"/>
        </w:rPr>
        <w:t>ре образования муниципального района;</w:t>
      </w:r>
    </w:p>
    <w:p w:rsidR="00E35E87" w:rsidRDefault="00E35E87" w:rsidP="00356E98">
      <w:pPr>
        <w:tabs>
          <w:tab w:val="left" w:pos="417"/>
          <w:tab w:val="left" w:pos="572"/>
        </w:tabs>
        <w:autoSpaceDE w:val="0"/>
        <w:autoSpaceDN w:val="0"/>
        <w:adjustRightInd w:val="0"/>
        <w:ind w:firstLine="709"/>
        <w:jc w:val="both"/>
        <w:rPr>
          <w:rFonts w:eastAsia="Wingdings-Regular"/>
          <w:sz w:val="28"/>
          <w:szCs w:val="28"/>
        </w:rPr>
      </w:pPr>
      <w:r>
        <w:rPr>
          <w:sz w:val="28"/>
          <w:szCs w:val="28"/>
        </w:rPr>
        <w:t>- о</w:t>
      </w:r>
      <w:r w:rsidRPr="001C4AB1">
        <w:rPr>
          <w:sz w:val="28"/>
          <w:szCs w:val="28"/>
        </w:rPr>
        <w:t>беспечение прозрачности и подотчетности деятельности</w:t>
      </w:r>
      <w:r>
        <w:rPr>
          <w:sz w:val="28"/>
          <w:szCs w:val="28"/>
        </w:rPr>
        <w:t xml:space="preserve"> Управления образования</w:t>
      </w:r>
      <w:r w:rsidRPr="001C4AB1">
        <w:rPr>
          <w:sz w:val="28"/>
          <w:szCs w:val="28"/>
        </w:rPr>
        <w:t xml:space="preserve">, расширение участия граждан, организаций в процедурах </w:t>
      </w:r>
    </w:p>
    <w:p w:rsidR="00E35E87" w:rsidRPr="00AA438C" w:rsidRDefault="00E35E87" w:rsidP="00356E9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rFonts w:eastAsia="Wingdings-Regular"/>
          <w:sz w:val="28"/>
          <w:szCs w:val="28"/>
        </w:rPr>
        <w:t>- о</w:t>
      </w:r>
      <w:r w:rsidRPr="001C4AB1">
        <w:rPr>
          <w:sz w:val="28"/>
          <w:szCs w:val="28"/>
        </w:rPr>
        <w:t>беспечение  конкурентоспособности  системы образо</w:t>
      </w:r>
      <w:r>
        <w:rPr>
          <w:sz w:val="28"/>
          <w:szCs w:val="28"/>
        </w:rPr>
        <w:t>вания муниципального района</w:t>
      </w:r>
      <w:r w:rsidRPr="001C4AB1">
        <w:rPr>
          <w:sz w:val="28"/>
          <w:szCs w:val="28"/>
        </w:rPr>
        <w:t>.</w:t>
      </w:r>
    </w:p>
    <w:p w:rsidR="00E35E87" w:rsidRDefault="00E35E87" w:rsidP="00947F49">
      <w:pPr>
        <w:pStyle w:val="text"/>
        <w:widowControl w:val="0"/>
        <w:spacing w:before="0" w:beforeAutospacing="0" w:after="0" w:afterAutospacing="0"/>
        <w:jc w:val="both"/>
        <w:rPr>
          <w:sz w:val="28"/>
          <w:szCs w:val="28"/>
        </w:rPr>
      </w:pPr>
    </w:p>
    <w:p w:rsidR="00E35E87" w:rsidRPr="007527A2" w:rsidRDefault="00E35E87" w:rsidP="0085432D">
      <w:pPr>
        <w:spacing w:line="240" w:lineRule="exact"/>
        <w:ind w:firstLine="708"/>
        <w:jc w:val="both"/>
        <w:rPr>
          <w:sz w:val="28"/>
          <w:szCs w:val="28"/>
        </w:rPr>
      </w:pPr>
      <w:r w:rsidRPr="001E761E">
        <w:rPr>
          <w:sz w:val="28"/>
          <w:szCs w:val="28"/>
        </w:rPr>
        <w:t xml:space="preserve">6. </w:t>
      </w:r>
      <w:r>
        <w:rPr>
          <w:sz w:val="28"/>
          <w:szCs w:val="28"/>
        </w:rPr>
        <w:t xml:space="preserve">Механизм </w:t>
      </w:r>
      <w:r w:rsidRPr="001E761E">
        <w:rPr>
          <w:sz w:val="28"/>
          <w:szCs w:val="28"/>
        </w:rPr>
        <w:t>реализации Программы</w:t>
      </w:r>
      <w:r>
        <w:rPr>
          <w:sz w:val="28"/>
          <w:szCs w:val="28"/>
        </w:rPr>
        <w:t xml:space="preserve">, </w:t>
      </w:r>
      <w:r w:rsidRPr="001E761E">
        <w:rPr>
          <w:sz w:val="28"/>
          <w:szCs w:val="28"/>
        </w:rPr>
        <w:t>определение исполнителей программных мероприятий</w:t>
      </w:r>
    </w:p>
    <w:p w:rsidR="00E35E87" w:rsidRPr="007527A2" w:rsidRDefault="00E35E87" w:rsidP="007527A2">
      <w:pPr>
        <w:spacing w:line="240" w:lineRule="exact"/>
        <w:jc w:val="both"/>
        <w:rPr>
          <w:sz w:val="28"/>
          <w:szCs w:val="28"/>
        </w:rPr>
      </w:pPr>
    </w:p>
    <w:p w:rsidR="00E35E87" w:rsidRPr="001C2F4B" w:rsidRDefault="00E35E87" w:rsidP="00C801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Муниципальным </w:t>
      </w:r>
      <w:r w:rsidRPr="001C2F4B">
        <w:rPr>
          <w:sz w:val="28"/>
          <w:szCs w:val="28"/>
        </w:rPr>
        <w:t>заказчиком Программы является администрация муниципального района, которая контролирует исполнение ее мероприятий в соответствии с действующим законодательством РФ.</w:t>
      </w:r>
    </w:p>
    <w:p w:rsidR="00E35E87" w:rsidRDefault="00E35E87" w:rsidP="00C80161">
      <w:pPr>
        <w:ind w:firstLine="708"/>
        <w:jc w:val="both"/>
        <w:rPr>
          <w:sz w:val="28"/>
          <w:szCs w:val="28"/>
        </w:rPr>
      </w:pPr>
      <w:r w:rsidRPr="001C2F4B">
        <w:rPr>
          <w:sz w:val="28"/>
          <w:szCs w:val="28"/>
        </w:rPr>
        <w:t>Ответственным за формирование и реализацию Программы является Управление образования</w:t>
      </w:r>
      <w:r>
        <w:rPr>
          <w:sz w:val="28"/>
          <w:szCs w:val="28"/>
        </w:rPr>
        <w:t>.</w:t>
      </w:r>
    </w:p>
    <w:p w:rsidR="00E35E87" w:rsidRDefault="00E35E87" w:rsidP="00C80161">
      <w:pPr>
        <w:ind w:firstLine="708"/>
        <w:jc w:val="both"/>
        <w:rPr>
          <w:sz w:val="28"/>
          <w:szCs w:val="28"/>
        </w:rPr>
      </w:pPr>
      <w:r w:rsidRPr="001C2F4B">
        <w:rPr>
          <w:sz w:val="28"/>
          <w:szCs w:val="28"/>
        </w:rPr>
        <w:t>Со</w:t>
      </w:r>
      <w:r>
        <w:rPr>
          <w:sz w:val="28"/>
          <w:szCs w:val="28"/>
        </w:rPr>
        <w:t>исполнителем Программы выступает</w:t>
      </w:r>
      <w:r w:rsidRPr="001C2F4B">
        <w:rPr>
          <w:sz w:val="28"/>
          <w:szCs w:val="28"/>
        </w:rPr>
        <w:t xml:space="preserve"> Отдел культуры, молодежной политики и спорта адми</w:t>
      </w:r>
      <w:r>
        <w:rPr>
          <w:sz w:val="28"/>
          <w:szCs w:val="28"/>
        </w:rPr>
        <w:t>нистрации муниципального района.</w:t>
      </w:r>
    </w:p>
    <w:p w:rsidR="00E35E87" w:rsidRPr="007527A2" w:rsidRDefault="00E35E87" w:rsidP="007527A2">
      <w:pPr>
        <w:jc w:val="both"/>
        <w:rPr>
          <w:sz w:val="28"/>
          <w:szCs w:val="28"/>
        </w:rPr>
      </w:pPr>
      <w:r w:rsidRPr="007527A2">
        <w:rPr>
          <w:sz w:val="28"/>
          <w:szCs w:val="28"/>
        </w:rPr>
        <w:t>При формировании программных мероприятий</w:t>
      </w:r>
      <w:bookmarkStart w:id="2" w:name="YANDEX_132"/>
      <w:bookmarkEnd w:id="2"/>
      <w:r>
        <w:rPr>
          <w:sz w:val="28"/>
          <w:szCs w:val="28"/>
        </w:rPr>
        <w:t xml:space="preserve"> </w:t>
      </w:r>
      <w:r w:rsidRPr="007527A2">
        <w:rPr>
          <w:sz w:val="28"/>
          <w:szCs w:val="28"/>
        </w:rPr>
        <w:t>планируется  использование механизмов, обеспечивающих следующие подходы:</w:t>
      </w:r>
    </w:p>
    <w:p w:rsidR="00E35E87" w:rsidRPr="007527A2" w:rsidRDefault="00E35E87" w:rsidP="00C80161">
      <w:pPr>
        <w:ind w:firstLine="708"/>
        <w:jc w:val="both"/>
        <w:rPr>
          <w:sz w:val="28"/>
          <w:szCs w:val="28"/>
        </w:rPr>
      </w:pPr>
      <w:r w:rsidRPr="007527A2">
        <w:rPr>
          <w:sz w:val="28"/>
          <w:szCs w:val="28"/>
        </w:rPr>
        <w:t>- учет ресурсных возможностей муниципального района;</w:t>
      </w:r>
    </w:p>
    <w:p w:rsidR="00E35E87" w:rsidRPr="007527A2" w:rsidRDefault="00E35E87" w:rsidP="00C80161">
      <w:pPr>
        <w:ind w:firstLine="708"/>
        <w:jc w:val="both"/>
        <w:rPr>
          <w:sz w:val="28"/>
          <w:szCs w:val="28"/>
        </w:rPr>
      </w:pPr>
      <w:r w:rsidRPr="007527A2">
        <w:rPr>
          <w:sz w:val="28"/>
          <w:szCs w:val="28"/>
        </w:rPr>
        <w:t>- управление по результатам,</w:t>
      </w:r>
      <w:r w:rsidRPr="007527A2">
        <w:rPr>
          <w:kern w:val="2"/>
          <w:sz w:val="28"/>
          <w:szCs w:val="28"/>
        </w:rPr>
        <w:t xml:space="preserve"> при котором реализация </w:t>
      </w:r>
      <w:r>
        <w:rPr>
          <w:kern w:val="2"/>
          <w:sz w:val="28"/>
          <w:szCs w:val="28"/>
        </w:rPr>
        <w:t xml:space="preserve">Программы </w:t>
      </w:r>
      <w:r w:rsidRPr="007527A2">
        <w:rPr>
          <w:kern w:val="2"/>
          <w:sz w:val="28"/>
          <w:szCs w:val="28"/>
        </w:rPr>
        <w:t>должна обеспечить достижение результатов, измеряемых на основе системы целевых индикаторов и показателей</w:t>
      </w:r>
      <w:r w:rsidRPr="007527A2">
        <w:rPr>
          <w:sz w:val="28"/>
          <w:szCs w:val="28"/>
        </w:rPr>
        <w:t>;</w:t>
      </w:r>
    </w:p>
    <w:p w:rsidR="00E35E87" w:rsidRPr="007527A2" w:rsidRDefault="00E35E87" w:rsidP="00C80161">
      <w:pPr>
        <w:ind w:firstLine="708"/>
        <w:jc w:val="both"/>
        <w:rPr>
          <w:sz w:val="28"/>
          <w:szCs w:val="28"/>
        </w:rPr>
      </w:pPr>
      <w:r w:rsidRPr="007527A2">
        <w:rPr>
          <w:sz w:val="28"/>
          <w:szCs w:val="28"/>
        </w:rPr>
        <w:t>- целевой подход, при котором решение задач</w:t>
      </w:r>
      <w:bookmarkStart w:id="3" w:name="YANDEX_133"/>
      <w:bookmarkEnd w:id="3"/>
      <w:r>
        <w:rPr>
          <w:sz w:val="28"/>
          <w:szCs w:val="28"/>
        </w:rPr>
        <w:t xml:space="preserve"> Программы </w:t>
      </w:r>
      <w:r w:rsidRPr="007527A2">
        <w:rPr>
          <w:sz w:val="28"/>
          <w:szCs w:val="28"/>
        </w:rPr>
        <w:t>должно быть направлено на системные изменения в сфере</w:t>
      </w:r>
      <w:bookmarkStart w:id="4" w:name="YANDEX_134"/>
      <w:bookmarkEnd w:id="4"/>
      <w:r>
        <w:rPr>
          <w:sz w:val="28"/>
          <w:szCs w:val="28"/>
        </w:rPr>
        <w:t xml:space="preserve"> </w:t>
      </w:r>
      <w:r w:rsidRPr="007527A2">
        <w:rPr>
          <w:sz w:val="28"/>
          <w:szCs w:val="28"/>
        </w:rPr>
        <w:t xml:space="preserve">образования муниципального района; </w:t>
      </w:r>
    </w:p>
    <w:p w:rsidR="00E35E87" w:rsidRPr="006A723F" w:rsidRDefault="00E35E87" w:rsidP="00C80161">
      <w:pPr>
        <w:ind w:firstLine="708"/>
        <w:jc w:val="both"/>
        <w:rPr>
          <w:sz w:val="28"/>
          <w:szCs w:val="28"/>
        </w:rPr>
      </w:pPr>
      <w:r w:rsidRPr="007527A2">
        <w:rPr>
          <w:sz w:val="28"/>
          <w:szCs w:val="28"/>
        </w:rPr>
        <w:t xml:space="preserve">- комплексный подход, предусматривающий аналитическое обоснование, </w:t>
      </w:r>
      <w:r w:rsidRPr="007527A2">
        <w:rPr>
          <w:kern w:val="2"/>
          <w:sz w:val="28"/>
          <w:szCs w:val="28"/>
        </w:rPr>
        <w:t xml:space="preserve">научно-методическое сопровождение, </w:t>
      </w:r>
      <w:r w:rsidRPr="007527A2">
        <w:rPr>
          <w:sz w:val="28"/>
          <w:szCs w:val="28"/>
        </w:rPr>
        <w:t>нормативное правовое, кадровое,  информационное</w:t>
      </w:r>
      <w:bookmarkStart w:id="5" w:name="YANDEX_136"/>
      <w:bookmarkEnd w:id="5"/>
      <w:r>
        <w:rPr>
          <w:sz w:val="28"/>
          <w:szCs w:val="28"/>
        </w:rPr>
        <w:t xml:space="preserve"> </w:t>
      </w:r>
      <w:r w:rsidRPr="007527A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7527A2">
        <w:rPr>
          <w:sz w:val="28"/>
          <w:szCs w:val="28"/>
        </w:rPr>
        <w:t>материально</w:t>
      </w:r>
      <w:r w:rsidRPr="006A723F">
        <w:rPr>
          <w:sz w:val="28"/>
          <w:szCs w:val="28"/>
        </w:rPr>
        <w:t>-</w:t>
      </w:r>
      <w:r w:rsidRPr="007527A2">
        <w:rPr>
          <w:sz w:val="28"/>
          <w:szCs w:val="28"/>
        </w:rPr>
        <w:t>техническое</w:t>
      </w:r>
      <w:bookmarkStart w:id="6" w:name="YANDEX_137"/>
      <w:bookmarkEnd w:id="6"/>
      <w:r>
        <w:rPr>
          <w:sz w:val="28"/>
          <w:szCs w:val="28"/>
        </w:rPr>
        <w:t xml:space="preserve"> </w:t>
      </w:r>
      <w:r w:rsidRPr="007527A2">
        <w:rPr>
          <w:sz w:val="28"/>
          <w:szCs w:val="28"/>
        </w:rPr>
        <w:t>обеспечение</w:t>
      </w:r>
      <w:r w:rsidRPr="006A723F">
        <w:rPr>
          <w:sz w:val="28"/>
          <w:szCs w:val="28"/>
        </w:rPr>
        <w:t>.</w:t>
      </w:r>
    </w:p>
    <w:p w:rsidR="00E35E87" w:rsidRPr="007527A2" w:rsidRDefault="00E35E87" w:rsidP="00C80161">
      <w:pPr>
        <w:ind w:firstLine="708"/>
        <w:jc w:val="both"/>
        <w:rPr>
          <w:sz w:val="28"/>
          <w:szCs w:val="28"/>
        </w:rPr>
      </w:pPr>
      <w:r w:rsidRPr="007527A2">
        <w:rPr>
          <w:kern w:val="2"/>
          <w:sz w:val="28"/>
          <w:szCs w:val="28"/>
        </w:rPr>
        <w:t>Одним из основных</w:t>
      </w:r>
      <w:r>
        <w:rPr>
          <w:kern w:val="2"/>
          <w:sz w:val="28"/>
          <w:szCs w:val="28"/>
        </w:rPr>
        <w:t xml:space="preserve"> механизмов реализации Программы</w:t>
      </w:r>
      <w:r w:rsidRPr="007527A2">
        <w:rPr>
          <w:kern w:val="2"/>
          <w:sz w:val="28"/>
          <w:szCs w:val="28"/>
        </w:rPr>
        <w:t xml:space="preserve"> является механизм обратной связи, обеспечивающий широкое привлечение общественности и педагогического сообщества к   реализации и оценке результатов реализации комплекса мероприятий по модернизации системы образования муниципального района.</w:t>
      </w:r>
    </w:p>
    <w:p w:rsidR="00E35E87" w:rsidRPr="007527A2" w:rsidRDefault="00E35E87" w:rsidP="00C80161">
      <w:pPr>
        <w:ind w:firstLine="708"/>
        <w:jc w:val="both"/>
        <w:rPr>
          <w:color w:val="000000"/>
          <w:sz w:val="28"/>
          <w:szCs w:val="28"/>
        </w:rPr>
      </w:pPr>
      <w:r w:rsidRPr="00906428">
        <w:rPr>
          <w:sz w:val="28"/>
          <w:szCs w:val="28"/>
        </w:rPr>
        <w:t xml:space="preserve">Мероприятия планируется </w:t>
      </w:r>
      <w:r w:rsidRPr="00906428">
        <w:rPr>
          <w:color w:val="000000"/>
          <w:sz w:val="28"/>
          <w:szCs w:val="28"/>
        </w:rPr>
        <w:t>реализовывать при достаточной финансовой поддержке федерального, регионального и муниципального бюджетов.</w:t>
      </w:r>
    </w:p>
    <w:p w:rsidR="00E35E87" w:rsidRPr="007527A2" w:rsidRDefault="00E35E87" w:rsidP="00C80161">
      <w:pPr>
        <w:shd w:val="clear" w:color="auto" w:fill="FFFFFF"/>
        <w:autoSpaceDE w:val="0"/>
        <w:autoSpaceDN w:val="0"/>
        <w:adjustRightInd w:val="0"/>
        <w:spacing w:line="360" w:lineRule="atLeast"/>
        <w:ind w:firstLine="708"/>
        <w:jc w:val="both"/>
        <w:rPr>
          <w:kern w:val="2"/>
          <w:sz w:val="28"/>
          <w:szCs w:val="28"/>
        </w:rPr>
      </w:pPr>
      <w:r w:rsidRPr="007527A2">
        <w:rPr>
          <w:sz w:val="28"/>
          <w:szCs w:val="28"/>
        </w:rPr>
        <w:t xml:space="preserve">Получат дальнейшее развитие механизмы </w:t>
      </w:r>
      <w:r w:rsidRPr="007527A2">
        <w:rPr>
          <w:kern w:val="2"/>
          <w:sz w:val="28"/>
          <w:szCs w:val="28"/>
        </w:rPr>
        <w:t>государственно-частного партнерства, хозяйственной самостоятельности образовательных учреждений, призванные  обеспечивать эффективное финансирование образования.</w:t>
      </w:r>
    </w:p>
    <w:p w:rsidR="00E35E87" w:rsidRDefault="00E35E87" w:rsidP="00C801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единого подхода к выполнению всего комплекса мероприятий Программы, целенаправленного и эффективного расходования финансовых средств, выделенных на ее реализацию, необходимо четкое взаимодействие между исполнителями Программы.</w:t>
      </w:r>
    </w:p>
    <w:p w:rsidR="00E35E87" w:rsidRDefault="00E35E87" w:rsidP="00C801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исполнитель:</w:t>
      </w:r>
    </w:p>
    <w:p w:rsidR="00E35E87" w:rsidRDefault="00E35E87" w:rsidP="00C801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реализацию Программы, вносит предложения о внесении изменений в Программу и несет ответственность за достижение показателей (индикаторов) Программы, а также конечных результатов ее реализации;</w:t>
      </w:r>
    </w:p>
    <w:p w:rsidR="00E35E87" w:rsidRDefault="00E35E87" w:rsidP="00C801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ежеквартально предоставляет в администрацию муниципального района сведения, необходимые для мониторинга;</w:t>
      </w:r>
    </w:p>
    <w:p w:rsidR="00E35E87" w:rsidRDefault="00E35E87" w:rsidP="00C801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проводит оценку эффективности Программы, в том числе оценку эффективности мероприятий, осуществляющих соисполнителями Программы;</w:t>
      </w:r>
    </w:p>
    <w:p w:rsidR="00E35E87" w:rsidRDefault="00E35E87" w:rsidP="00C801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готовит годовой отчет и предоставляет его в администрацию муниципального района.</w:t>
      </w:r>
    </w:p>
    <w:p w:rsidR="00E35E87" w:rsidRDefault="00E35E87" w:rsidP="00C801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Соисполнитель Программы осуществляет реализацию мероприятий Программы, в отношении которых он являются соисполнителем, вносит ответственному исполнителю предложения о необходимости внесения изменений в Программу. </w:t>
      </w:r>
    </w:p>
    <w:p w:rsidR="00E35E87" w:rsidRDefault="00E35E87" w:rsidP="00C801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образования, как ответственный исполнитель, размещает на официальном сайте информацию о Программе, ходе ее реализации, достижении значений показателей (индикаторов) Программы, степени выполнения мероприятий Программы.</w:t>
      </w:r>
    </w:p>
    <w:p w:rsidR="00E35E87" w:rsidRPr="007527A2" w:rsidRDefault="00E35E87" w:rsidP="007527A2">
      <w:pPr>
        <w:jc w:val="both"/>
        <w:rPr>
          <w:sz w:val="28"/>
          <w:szCs w:val="28"/>
        </w:rPr>
      </w:pPr>
    </w:p>
    <w:p w:rsidR="00E35E87" w:rsidRDefault="00E35E87" w:rsidP="0085432D">
      <w:pPr>
        <w:pStyle w:val="text"/>
        <w:widowControl w:val="0"/>
        <w:spacing w:before="0" w:beforeAutospacing="0" w:after="0" w:afterAutospacing="0" w:line="240" w:lineRule="exact"/>
        <w:ind w:firstLine="708"/>
        <w:jc w:val="both"/>
        <w:rPr>
          <w:sz w:val="28"/>
          <w:szCs w:val="28"/>
          <w:lang w:eastAsia="en-US"/>
        </w:rPr>
      </w:pPr>
      <w:r w:rsidRPr="00651AB1">
        <w:rPr>
          <w:sz w:val="28"/>
          <w:szCs w:val="28"/>
          <w:lang w:eastAsia="en-US"/>
        </w:rPr>
        <w:t>7. Информация по ресурсному обеспечению реализации Программы за счет средств муниципального бюджета</w:t>
      </w:r>
    </w:p>
    <w:p w:rsidR="00E35E87" w:rsidRDefault="00E35E87" w:rsidP="00EF1108">
      <w:pPr>
        <w:tabs>
          <w:tab w:val="left" w:pos="3960"/>
        </w:tabs>
        <w:ind w:right="-363"/>
        <w:rPr>
          <w:sz w:val="28"/>
          <w:szCs w:val="28"/>
        </w:rPr>
      </w:pPr>
    </w:p>
    <w:p w:rsidR="00E35E87" w:rsidRPr="0010458D" w:rsidRDefault="00E35E87" w:rsidP="0085432D">
      <w:pPr>
        <w:tabs>
          <w:tab w:val="left" w:pos="709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Планируемый объем средств муниципального бюджета, необходимых для реализации Программы составит за период  2013 – 2016 годов </w:t>
      </w:r>
      <w:r w:rsidRPr="00EF1108">
        <w:rPr>
          <w:sz w:val="28"/>
          <w:szCs w:val="28"/>
        </w:rPr>
        <w:t>включительно</w:t>
      </w:r>
      <w:r>
        <w:rPr>
          <w:sz w:val="28"/>
          <w:szCs w:val="28"/>
        </w:rPr>
        <w:t xml:space="preserve"> составит 2173496,2 тыс. рублей</w:t>
      </w:r>
      <w:r w:rsidRPr="0010458D">
        <w:rPr>
          <w:sz w:val="28"/>
          <w:szCs w:val="28"/>
        </w:rPr>
        <w:t>, в том числе по годам:</w:t>
      </w:r>
    </w:p>
    <w:p w:rsidR="00E35E87" w:rsidRPr="0010458D" w:rsidRDefault="00E35E87" w:rsidP="00C80161">
      <w:pPr>
        <w:tabs>
          <w:tab w:val="left" w:pos="709"/>
        </w:tabs>
        <w:ind w:right="-363"/>
        <w:rPr>
          <w:sz w:val="28"/>
          <w:szCs w:val="28"/>
        </w:rPr>
      </w:pPr>
      <w:r>
        <w:rPr>
          <w:sz w:val="28"/>
          <w:szCs w:val="28"/>
        </w:rPr>
        <w:tab/>
      </w:r>
      <w:r w:rsidRPr="0010458D">
        <w:rPr>
          <w:sz w:val="28"/>
          <w:szCs w:val="28"/>
        </w:rPr>
        <w:t>2013 год –</w:t>
      </w:r>
      <w:r>
        <w:rPr>
          <w:sz w:val="28"/>
          <w:szCs w:val="28"/>
        </w:rPr>
        <w:t xml:space="preserve"> 600768,3тыс. рублей</w:t>
      </w:r>
      <w:r w:rsidRPr="0010458D">
        <w:rPr>
          <w:sz w:val="28"/>
          <w:szCs w:val="28"/>
        </w:rPr>
        <w:t>;</w:t>
      </w:r>
    </w:p>
    <w:p w:rsidR="00E35E87" w:rsidRPr="0010458D" w:rsidRDefault="00E35E87" w:rsidP="00C80161">
      <w:pPr>
        <w:tabs>
          <w:tab w:val="left" w:pos="3960"/>
        </w:tabs>
        <w:ind w:right="-363" w:firstLine="709"/>
        <w:rPr>
          <w:sz w:val="28"/>
          <w:szCs w:val="28"/>
        </w:rPr>
      </w:pPr>
      <w:r w:rsidRPr="0010458D">
        <w:rPr>
          <w:sz w:val="28"/>
          <w:szCs w:val="28"/>
        </w:rPr>
        <w:t>2014</w:t>
      </w:r>
      <w:r>
        <w:rPr>
          <w:sz w:val="28"/>
          <w:szCs w:val="28"/>
        </w:rPr>
        <w:t xml:space="preserve"> год – 545263,3тыс. рублей</w:t>
      </w:r>
      <w:r w:rsidRPr="0010458D">
        <w:rPr>
          <w:sz w:val="28"/>
          <w:szCs w:val="28"/>
        </w:rPr>
        <w:t>;</w:t>
      </w:r>
    </w:p>
    <w:p w:rsidR="00E35E87" w:rsidRPr="0010458D" w:rsidRDefault="00E35E87" w:rsidP="00C80161">
      <w:pPr>
        <w:tabs>
          <w:tab w:val="left" w:pos="3960"/>
        </w:tabs>
        <w:ind w:right="-363" w:firstLine="709"/>
        <w:rPr>
          <w:sz w:val="28"/>
          <w:szCs w:val="28"/>
        </w:rPr>
      </w:pPr>
      <w:r w:rsidRPr="0010458D">
        <w:rPr>
          <w:sz w:val="28"/>
          <w:szCs w:val="28"/>
        </w:rPr>
        <w:t>2015 год –</w:t>
      </w:r>
      <w:r>
        <w:rPr>
          <w:sz w:val="28"/>
          <w:szCs w:val="28"/>
        </w:rPr>
        <w:t>514029,3 тыс. рублей;</w:t>
      </w:r>
    </w:p>
    <w:p w:rsidR="00E35E87" w:rsidRDefault="00E35E87" w:rsidP="00C80161">
      <w:pPr>
        <w:tabs>
          <w:tab w:val="left" w:pos="3960"/>
        </w:tabs>
        <w:ind w:right="-363" w:firstLine="709"/>
        <w:rPr>
          <w:sz w:val="28"/>
          <w:szCs w:val="28"/>
        </w:rPr>
      </w:pPr>
      <w:r w:rsidRPr="0010458D">
        <w:rPr>
          <w:sz w:val="28"/>
          <w:szCs w:val="28"/>
        </w:rPr>
        <w:t>2016 год –</w:t>
      </w:r>
      <w:r>
        <w:rPr>
          <w:sz w:val="28"/>
          <w:szCs w:val="28"/>
        </w:rPr>
        <w:t xml:space="preserve"> 513435,3 тыс. рублей</w:t>
      </w:r>
    </w:p>
    <w:p w:rsidR="00E35E87" w:rsidRPr="00A22864" w:rsidRDefault="00E35E87" w:rsidP="00C80161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по ресурсному обеспечению реализации Программы представлена в </w:t>
      </w:r>
      <w:r w:rsidRPr="00651AB1">
        <w:rPr>
          <w:sz w:val="28"/>
          <w:szCs w:val="28"/>
        </w:rPr>
        <w:t>Приложении № 3</w:t>
      </w:r>
      <w:r>
        <w:rPr>
          <w:sz w:val="28"/>
          <w:szCs w:val="28"/>
        </w:rPr>
        <w:t>, информация по объектам капитального строительства представлена в Приложении № 4.</w:t>
      </w:r>
    </w:p>
    <w:p w:rsidR="00E35E87" w:rsidRPr="00A52CC3" w:rsidRDefault="00E35E87" w:rsidP="00A52CC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A52CC3">
        <w:rPr>
          <w:sz w:val="28"/>
          <w:szCs w:val="28"/>
          <w:lang w:eastAsia="en-US"/>
        </w:rPr>
        <w:t>Финансирование мероприятий Программы является примерным, корректируется в соответствии с утвержденным бюджетом отрасли на очередной финансовый год и плановый период.</w:t>
      </w:r>
    </w:p>
    <w:p w:rsidR="00E35E87" w:rsidRDefault="00E35E87" w:rsidP="00DA0E8C">
      <w:pPr>
        <w:ind w:right="-1"/>
        <w:jc w:val="both"/>
        <w:rPr>
          <w:sz w:val="28"/>
          <w:szCs w:val="28"/>
        </w:rPr>
      </w:pPr>
    </w:p>
    <w:p w:rsidR="00E35E87" w:rsidRDefault="00E35E87" w:rsidP="0085432D">
      <w:pPr>
        <w:ind w:right="-1" w:firstLine="708"/>
        <w:jc w:val="both"/>
        <w:rPr>
          <w:sz w:val="28"/>
          <w:szCs w:val="28"/>
        </w:rPr>
      </w:pPr>
      <w:r w:rsidRPr="00651AB1">
        <w:rPr>
          <w:sz w:val="28"/>
          <w:szCs w:val="28"/>
        </w:rPr>
        <w:t>8. Прогноз конечных результатов Программы</w:t>
      </w:r>
    </w:p>
    <w:p w:rsidR="00E35E87" w:rsidRDefault="00E35E87" w:rsidP="00DA0E8C">
      <w:pPr>
        <w:ind w:right="-1"/>
        <w:jc w:val="both"/>
        <w:rPr>
          <w:sz w:val="28"/>
          <w:szCs w:val="28"/>
        </w:rPr>
      </w:pPr>
    </w:p>
    <w:p w:rsidR="00E35E87" w:rsidRDefault="00E35E87" w:rsidP="00C80161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обеспечит всем жителям муниципального района доступность качественного образования, соответствующего современным образовательным стандартам и требованиям социально-экономического развития муниципального района и Хабаровского края.</w:t>
      </w:r>
    </w:p>
    <w:p w:rsidR="00E35E87" w:rsidRDefault="00E35E87" w:rsidP="00C80161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реализации Программы, ее социальная эффективность и результативность представляются следующими показателями:</w:t>
      </w:r>
    </w:p>
    <w:p w:rsidR="00E35E87" w:rsidRDefault="00E35E87" w:rsidP="00C80161">
      <w:pPr>
        <w:tabs>
          <w:tab w:val="left" w:pos="3960"/>
        </w:tabs>
        <w:ind w:right="-363" w:firstLine="709"/>
        <w:rPr>
          <w:sz w:val="28"/>
          <w:szCs w:val="28"/>
        </w:rPr>
      </w:pPr>
      <w:r>
        <w:rPr>
          <w:sz w:val="28"/>
          <w:szCs w:val="28"/>
        </w:rPr>
        <w:t xml:space="preserve">- доля школьников, обучающихся по федеральным государственным образовательным стандартам нового поколения, возрастет </w:t>
      </w:r>
      <w:r w:rsidRPr="00554F1A">
        <w:rPr>
          <w:sz w:val="28"/>
          <w:szCs w:val="28"/>
        </w:rPr>
        <w:t>с 10,7  %  до 55 %;</w:t>
      </w:r>
    </w:p>
    <w:p w:rsidR="00E35E87" w:rsidRDefault="00E35E87" w:rsidP="00C80161">
      <w:pPr>
        <w:tabs>
          <w:tab w:val="left" w:pos="396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доля сдавших ЕГЭ по русскому языку и математике среди участвующих в ЕГЭ по данным предметам возрастет с 98,6 % до 99,1 %;</w:t>
      </w:r>
    </w:p>
    <w:p w:rsidR="00E35E87" w:rsidRDefault="00E35E87" w:rsidP="00C80161">
      <w:pPr>
        <w:tabs>
          <w:tab w:val="left" w:pos="396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доля выпускников общеобразовательных учреждений, не получивших аттестат о среднем (полном) общем образовании, снизится </w:t>
      </w:r>
      <w:r w:rsidRPr="0048512A">
        <w:rPr>
          <w:sz w:val="28"/>
          <w:szCs w:val="28"/>
        </w:rPr>
        <w:t>с 1,6 % до 0,9 %;</w:t>
      </w:r>
    </w:p>
    <w:p w:rsidR="00E35E87" w:rsidRPr="0047549C" w:rsidRDefault="00E35E87" w:rsidP="00C80161">
      <w:pPr>
        <w:tabs>
          <w:tab w:val="left" w:pos="396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открытие 380 дополнительных мест для получения дошкольного образования в учреждениях дошкольного и общего образования;</w:t>
      </w:r>
    </w:p>
    <w:p w:rsidR="00E35E87" w:rsidRPr="005154B3" w:rsidRDefault="00E35E87" w:rsidP="00C80161">
      <w:pPr>
        <w:ind w:left="11" w:firstLine="709"/>
        <w:jc w:val="both"/>
        <w:rPr>
          <w:sz w:val="28"/>
          <w:szCs w:val="28"/>
        </w:rPr>
      </w:pPr>
      <w:r w:rsidRPr="005154B3">
        <w:rPr>
          <w:sz w:val="28"/>
          <w:szCs w:val="28"/>
        </w:rPr>
        <w:t>- удовлетворение потребности на</w:t>
      </w:r>
      <w:r>
        <w:rPr>
          <w:sz w:val="28"/>
          <w:szCs w:val="28"/>
        </w:rPr>
        <w:t xml:space="preserve">селения в услугах </w:t>
      </w:r>
      <w:r w:rsidRPr="005154B3">
        <w:rPr>
          <w:sz w:val="28"/>
          <w:szCs w:val="28"/>
        </w:rPr>
        <w:t>дошкольного образования для детей в возрасте с 1   до 7 лет к 2016 году составит 83 %;</w:t>
      </w:r>
    </w:p>
    <w:p w:rsidR="00E35E87" w:rsidRPr="00D83633" w:rsidRDefault="00E35E87" w:rsidP="00C80161">
      <w:pPr>
        <w:ind w:left="11" w:firstLine="709"/>
        <w:jc w:val="both"/>
        <w:rPr>
          <w:sz w:val="28"/>
          <w:szCs w:val="28"/>
        </w:rPr>
      </w:pPr>
      <w:r w:rsidRPr="00D83633">
        <w:rPr>
          <w:sz w:val="28"/>
          <w:szCs w:val="28"/>
        </w:rPr>
        <w:t>- удовлетворение пот</w:t>
      </w:r>
      <w:r>
        <w:rPr>
          <w:sz w:val="28"/>
          <w:szCs w:val="28"/>
        </w:rPr>
        <w:t xml:space="preserve">ребности населения в услугах </w:t>
      </w:r>
      <w:r w:rsidRPr="00D83633">
        <w:rPr>
          <w:sz w:val="28"/>
          <w:szCs w:val="28"/>
        </w:rPr>
        <w:t xml:space="preserve">предшкольной подготовки для детей в возрасте с 5   до 7 лет составит 100 %;    </w:t>
      </w:r>
    </w:p>
    <w:p w:rsidR="00E35E87" w:rsidRDefault="00E35E87" w:rsidP="00C80161">
      <w:pPr>
        <w:ind w:left="11" w:firstLine="709"/>
        <w:jc w:val="both"/>
        <w:rPr>
          <w:color w:val="000000"/>
          <w:sz w:val="28"/>
          <w:szCs w:val="28"/>
        </w:rPr>
      </w:pPr>
      <w:r w:rsidRPr="005154B3">
        <w:rPr>
          <w:sz w:val="28"/>
          <w:szCs w:val="28"/>
        </w:rPr>
        <w:t xml:space="preserve">- </w:t>
      </w:r>
      <w:r w:rsidRPr="005154B3">
        <w:rPr>
          <w:color w:val="000000"/>
          <w:sz w:val="28"/>
          <w:szCs w:val="28"/>
        </w:rPr>
        <w:t>снижение очеред</w:t>
      </w:r>
      <w:r>
        <w:rPr>
          <w:color w:val="000000"/>
          <w:sz w:val="28"/>
          <w:szCs w:val="28"/>
        </w:rPr>
        <w:t xml:space="preserve">ности в дошкольные </w:t>
      </w:r>
      <w:r w:rsidRPr="005154B3">
        <w:rPr>
          <w:color w:val="000000"/>
          <w:sz w:val="28"/>
          <w:szCs w:val="28"/>
        </w:rPr>
        <w:t>образовательные учреждения на 40 %;</w:t>
      </w:r>
    </w:p>
    <w:p w:rsidR="00E35E87" w:rsidRDefault="00E35E87" w:rsidP="00C80161">
      <w:pPr>
        <w:ind w:left="1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2431F">
        <w:rPr>
          <w:sz w:val="28"/>
          <w:szCs w:val="28"/>
        </w:rPr>
        <w:t>увеличение охвата детей и подростков д</w:t>
      </w:r>
      <w:r>
        <w:rPr>
          <w:sz w:val="28"/>
          <w:szCs w:val="28"/>
        </w:rPr>
        <w:t>ополнительным образованием до 48</w:t>
      </w:r>
      <w:r w:rsidRPr="00F2431F">
        <w:rPr>
          <w:sz w:val="28"/>
          <w:szCs w:val="28"/>
        </w:rPr>
        <w:t>% от общего количества обучающихся</w:t>
      </w:r>
      <w:r>
        <w:rPr>
          <w:sz w:val="28"/>
          <w:szCs w:val="28"/>
        </w:rPr>
        <w:t xml:space="preserve"> в районе;</w:t>
      </w:r>
    </w:p>
    <w:p w:rsidR="00E35E87" w:rsidRDefault="00E35E87" w:rsidP="00C80161">
      <w:pPr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 в работе не менее 5 % авторских   дополнительных образовательных программ,  реализуемых в образовательных учреждениях дополнительного образования детей;</w:t>
      </w:r>
    </w:p>
    <w:p w:rsidR="00E35E87" w:rsidRDefault="00E35E87" w:rsidP="00C80161">
      <w:pPr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доля обучающихся, воспитанников в возрасте 9-18 лет, участвующих в деятельности детских и молодежных общественных объединений увеличится с 25 % до 50 %;</w:t>
      </w:r>
    </w:p>
    <w:p w:rsidR="00E35E87" w:rsidRDefault="00E35E87" w:rsidP="00C80161">
      <w:pPr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доля педагогических работников, активно    использующих в своей профессиональной  деятельности  современные информационно-коммуникативные технологии составит 52 %;</w:t>
      </w:r>
    </w:p>
    <w:p w:rsidR="00E35E87" w:rsidRDefault="00E35E87" w:rsidP="00C80161">
      <w:pPr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доля образовательных учреждений, оснащенных доступом в сеть Интернет на скорости не менее 256 Кб/с, в зависимости от компьютерной техники  и  потребностей образовательного учреждения, составит не менее 70 %;</w:t>
      </w:r>
    </w:p>
    <w:p w:rsidR="00E35E87" w:rsidRDefault="00E35E87" w:rsidP="00C80161">
      <w:pPr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удельный вес школ, имеющих локальную вычислительную сеть для формирования единого информационного пространства общеобразовательного учреждения, увеличится </w:t>
      </w:r>
      <w:r w:rsidRPr="0048512A">
        <w:rPr>
          <w:sz w:val="28"/>
          <w:szCs w:val="28"/>
        </w:rPr>
        <w:t>с 70 % до 90 %;</w:t>
      </w:r>
    </w:p>
    <w:p w:rsidR="00E35E87" w:rsidRDefault="00E35E87" w:rsidP="00C80161">
      <w:pPr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доля образовательных учреждений, внедривших системы автоматизированного  управления  образовательным  процессом,  составит  30 %;</w:t>
      </w:r>
    </w:p>
    <w:p w:rsidR="00E35E87" w:rsidRDefault="00E35E87" w:rsidP="00C80161">
      <w:pPr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укомплектованность общеобразовательных учреждений педагогическими  кадрами,  имеющими  высшее образование, возрастет с </w:t>
      </w:r>
      <w:r w:rsidRPr="0048512A">
        <w:rPr>
          <w:sz w:val="28"/>
          <w:szCs w:val="28"/>
        </w:rPr>
        <w:t>72,8 % до 85,5 %;</w:t>
      </w:r>
    </w:p>
    <w:p w:rsidR="00E35E87" w:rsidRDefault="00E35E87" w:rsidP="00C80161">
      <w:pPr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наличие своевременного прохождения курсовой подготовки педагогическими и руководящими кадрами до 100 % от общего числа педагогических работников образовательных учреждений;</w:t>
      </w:r>
    </w:p>
    <w:p w:rsidR="00E35E87" w:rsidRDefault="00E35E87" w:rsidP="00C80161">
      <w:pPr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доля учителей общеобразовательных учреждений, имеющих стаж педагогической работы до 5 лет, в общей численности учителей общеобразовательных учреждений возрастет с 4,8</w:t>
      </w:r>
      <w:r w:rsidRPr="0048512A">
        <w:rPr>
          <w:sz w:val="28"/>
          <w:szCs w:val="28"/>
        </w:rPr>
        <w:t xml:space="preserve"> % до 12,5 %;</w:t>
      </w:r>
    </w:p>
    <w:p w:rsidR="00E35E87" w:rsidRDefault="00E35E87" w:rsidP="00C80161">
      <w:pPr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охват горячим питанием учащихся общеобразовательных учреждений увеличится с 74 % до 80 % (от общего количества учащихся общеобразовательных учреждений);</w:t>
      </w:r>
    </w:p>
    <w:p w:rsidR="00E35E87" w:rsidRDefault="00E35E87" w:rsidP="00C80161">
      <w:pPr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доля детей, охваченных организованными формами отдыха, оздоровления и занятости, увеличится с 55 % до 65 % (от общей численности обучающихся 1-10 классов общеобразовательных учреждений);</w:t>
      </w:r>
    </w:p>
    <w:p w:rsidR="00E35E87" w:rsidRDefault="00E35E87" w:rsidP="00C80161">
      <w:pPr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F76D47">
        <w:rPr>
          <w:sz w:val="28"/>
          <w:szCs w:val="28"/>
        </w:rPr>
        <w:t xml:space="preserve">довлетворенность населения </w:t>
      </w:r>
      <w:r>
        <w:rPr>
          <w:sz w:val="28"/>
          <w:szCs w:val="28"/>
        </w:rPr>
        <w:t xml:space="preserve">муниципального района </w:t>
      </w:r>
      <w:r w:rsidRPr="00F76D47">
        <w:rPr>
          <w:sz w:val="28"/>
          <w:szCs w:val="28"/>
        </w:rPr>
        <w:t>деятельностью Управления образования</w:t>
      </w:r>
      <w:r>
        <w:rPr>
          <w:sz w:val="28"/>
          <w:szCs w:val="28"/>
        </w:rPr>
        <w:t>, в том числе его</w:t>
      </w:r>
      <w:r w:rsidRPr="00F76D47">
        <w:rPr>
          <w:sz w:val="28"/>
          <w:szCs w:val="28"/>
        </w:rPr>
        <w:t xml:space="preserve"> информационной открытостью</w:t>
      </w:r>
      <w:r>
        <w:rPr>
          <w:sz w:val="28"/>
          <w:szCs w:val="28"/>
        </w:rPr>
        <w:t xml:space="preserve"> – не менее 60 % </w:t>
      </w:r>
      <w:r w:rsidRPr="00F76D47">
        <w:rPr>
          <w:sz w:val="28"/>
          <w:szCs w:val="28"/>
        </w:rPr>
        <w:t xml:space="preserve"> от общей чис</w:t>
      </w:r>
      <w:r>
        <w:rPr>
          <w:sz w:val="28"/>
          <w:szCs w:val="28"/>
        </w:rPr>
        <w:t>ленности опрошенных;</w:t>
      </w:r>
    </w:p>
    <w:p w:rsidR="00E35E87" w:rsidRDefault="00E35E87" w:rsidP="00C80161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эффективности</w:t>
      </w:r>
      <w:r w:rsidRPr="00D564C8">
        <w:rPr>
          <w:sz w:val="28"/>
          <w:szCs w:val="28"/>
        </w:rPr>
        <w:t xml:space="preserve"> расходов в сфере образования по сравнению с базовым 2012 годом</w:t>
      </w:r>
      <w:r>
        <w:rPr>
          <w:sz w:val="28"/>
          <w:szCs w:val="28"/>
        </w:rPr>
        <w:t>.</w:t>
      </w:r>
    </w:p>
    <w:p w:rsidR="00E35E87" w:rsidRDefault="00E35E87" w:rsidP="000A6CDC">
      <w:pPr>
        <w:ind w:right="-1"/>
        <w:jc w:val="both"/>
        <w:rPr>
          <w:sz w:val="28"/>
          <w:szCs w:val="28"/>
        </w:rPr>
      </w:pPr>
    </w:p>
    <w:p w:rsidR="00E35E87" w:rsidRPr="00E0698D" w:rsidRDefault="00E35E87" w:rsidP="0085432D">
      <w:pPr>
        <w:pStyle w:val="ListParagraph"/>
        <w:suppressAutoHyphens/>
        <w:ind w:left="0" w:firstLine="540"/>
        <w:jc w:val="both"/>
        <w:rPr>
          <w:b/>
          <w:bCs/>
          <w:sz w:val="28"/>
          <w:szCs w:val="28"/>
          <w:lang w:eastAsia="en-US"/>
        </w:rPr>
      </w:pPr>
      <w:r w:rsidRPr="00651AB1">
        <w:rPr>
          <w:sz w:val="28"/>
          <w:szCs w:val="28"/>
        </w:rPr>
        <w:t xml:space="preserve">9. </w:t>
      </w:r>
      <w:r w:rsidRPr="00651AB1">
        <w:rPr>
          <w:sz w:val="28"/>
          <w:szCs w:val="28"/>
          <w:lang w:eastAsia="en-US"/>
        </w:rPr>
        <w:t>Методика оценки эффективности и результативности Программы</w:t>
      </w:r>
    </w:p>
    <w:p w:rsidR="00E35E87" w:rsidRDefault="00E35E87" w:rsidP="00E0698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E35E87" w:rsidRDefault="00E35E87" w:rsidP="00C80161">
      <w:pPr>
        <w:pStyle w:val="a3"/>
        <w:spacing w:line="232" w:lineRule="auto"/>
        <w:ind w:firstLine="540"/>
      </w:pPr>
      <w:r>
        <w:t>Методика оценки эффективности Программы определяет порядок оценки Программы в процессе её реализации и при её завершении.</w:t>
      </w:r>
    </w:p>
    <w:p w:rsidR="00E35E87" w:rsidRDefault="00E35E87" w:rsidP="00B10C2C">
      <w:pPr>
        <w:autoSpaceDE w:val="0"/>
        <w:autoSpaceDN w:val="0"/>
        <w:adjustRightInd w:val="0"/>
        <w:spacing w:line="232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Социально-экономическая эффективность реализации Программы оценивается кумулятивным (нарастающим) итогом.</w:t>
      </w:r>
    </w:p>
    <w:p w:rsidR="00E35E87" w:rsidRDefault="00E35E87" w:rsidP="00B10C2C">
      <w:pPr>
        <w:autoSpaceDE w:val="0"/>
        <w:autoSpaceDN w:val="0"/>
        <w:adjustRightInd w:val="0"/>
        <w:spacing w:line="232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Под социально-экономическим эффектом от реализации Программы понимается результат общественно-экономического характера, полученный от осуществления всего комплекса мероприятий, предусмотренных Программой. </w:t>
      </w:r>
    </w:p>
    <w:p w:rsidR="00E35E87" w:rsidRDefault="00E35E87" w:rsidP="00B10C2C">
      <w:pPr>
        <w:pStyle w:val="a3"/>
        <w:spacing w:line="232" w:lineRule="auto"/>
        <w:ind w:firstLine="709"/>
      </w:pPr>
      <w:r>
        <w:t xml:space="preserve"> Оценка эффективности реализации Программы включает в себя:</w:t>
      </w:r>
    </w:p>
    <w:p w:rsidR="00E35E87" w:rsidRDefault="00E35E87" w:rsidP="00B10C2C">
      <w:pPr>
        <w:pStyle w:val="a3"/>
        <w:spacing w:line="232" w:lineRule="auto"/>
        <w:ind w:firstLine="709"/>
      </w:pPr>
      <w:r>
        <w:t>- оценку планируемой эффективности;</w:t>
      </w:r>
    </w:p>
    <w:p w:rsidR="00E35E87" w:rsidRDefault="00E35E87" w:rsidP="00B10C2C">
      <w:pPr>
        <w:pStyle w:val="a3"/>
        <w:spacing w:line="232" w:lineRule="auto"/>
        <w:ind w:firstLine="709"/>
      </w:pPr>
      <w:r>
        <w:t>- оценку фактической эффективности.</w:t>
      </w:r>
    </w:p>
    <w:p w:rsidR="00E35E87" w:rsidRDefault="00E35E87" w:rsidP="00B10C2C">
      <w:pPr>
        <w:pStyle w:val="a3"/>
        <w:spacing w:line="232" w:lineRule="auto"/>
        <w:ind w:firstLine="709"/>
      </w:pPr>
      <w:r>
        <w:t>Планируемая эффективность определяется на этапе разработки Программы, фактическая - в ходе и по итогам ее выполнения.</w:t>
      </w:r>
    </w:p>
    <w:p w:rsidR="00E35E87" w:rsidRDefault="00E35E87" w:rsidP="00C80161">
      <w:pPr>
        <w:pStyle w:val="a3"/>
        <w:spacing w:line="232" w:lineRule="auto"/>
        <w:ind w:firstLine="708"/>
      </w:pPr>
      <w:r>
        <w:t>Эффективность реализации Программы определяется по следующим направлениям:</w:t>
      </w:r>
    </w:p>
    <w:p w:rsidR="00E35E87" w:rsidRDefault="00E35E87" w:rsidP="00B10C2C">
      <w:pPr>
        <w:pStyle w:val="a3"/>
        <w:spacing w:line="232" w:lineRule="auto"/>
        <w:ind w:firstLine="709"/>
      </w:pPr>
      <w:r>
        <w:t>- оценка степени достижения целей и решения задач Программы в целом;</w:t>
      </w:r>
    </w:p>
    <w:p w:rsidR="00E35E87" w:rsidRDefault="00E35E87" w:rsidP="00742B25">
      <w:pPr>
        <w:pStyle w:val="a3"/>
        <w:spacing w:line="232" w:lineRule="auto"/>
      </w:pPr>
      <w:r>
        <w:t xml:space="preserve">         - оценка степени исполнения запланированного уровня расходов бюджета муниципального района;</w:t>
      </w:r>
    </w:p>
    <w:p w:rsidR="00E35E87" w:rsidRDefault="00E35E87" w:rsidP="00B10C2C">
      <w:pPr>
        <w:pStyle w:val="a3"/>
        <w:spacing w:line="232" w:lineRule="auto"/>
        <w:ind w:firstLine="709"/>
      </w:pPr>
      <w:r>
        <w:t>- оценка эффективности использования средств муниципального бюджета;</w:t>
      </w:r>
    </w:p>
    <w:p w:rsidR="00E35E87" w:rsidRDefault="00E35E87" w:rsidP="00B10C2C">
      <w:pPr>
        <w:pStyle w:val="a3"/>
        <w:spacing w:line="232" w:lineRule="auto"/>
        <w:ind w:firstLine="709"/>
      </w:pPr>
      <w:r>
        <w:t>- оценка степени своевременности реализации мероприятий.</w:t>
      </w:r>
    </w:p>
    <w:p w:rsidR="00E35E87" w:rsidRDefault="00E35E87" w:rsidP="00B10C2C">
      <w:pPr>
        <w:pStyle w:val="a3"/>
        <w:spacing w:line="232" w:lineRule="auto"/>
        <w:ind w:firstLine="709"/>
      </w:pPr>
      <w:r>
        <w:t>Оценка осуществляется ежегодно, а также по итогам завершения реализации Программы.</w:t>
      </w:r>
    </w:p>
    <w:p w:rsidR="00E35E87" w:rsidRDefault="00E35E87" w:rsidP="00B10C2C">
      <w:pPr>
        <w:pStyle w:val="a3"/>
        <w:spacing w:line="232" w:lineRule="auto"/>
        <w:ind w:firstLine="709"/>
      </w:pPr>
      <w:r>
        <w:t xml:space="preserve"> Оценка степени достижения целей и решения Программы осуществляется на основании следующей формулы:</w:t>
      </w:r>
    </w:p>
    <w:p w:rsidR="00E35E87" w:rsidRDefault="00E35E87" w:rsidP="00B10C2C">
      <w:pPr>
        <w:pStyle w:val="a3"/>
        <w:spacing w:line="232" w:lineRule="auto"/>
        <w:ind w:firstLine="709"/>
      </w:pPr>
    </w:p>
    <w:p w:rsidR="00E35E87" w:rsidRDefault="00E35E87" w:rsidP="0085432D">
      <w:pPr>
        <w:pStyle w:val="a3"/>
        <w:spacing w:line="232" w:lineRule="auto"/>
        <w:jc w:val="center"/>
      </w:pPr>
      <w:r>
        <w:t xml:space="preserve">    (Ф1 / П1 + Ф2 / П2 + ... + Фк / Пк)</w:t>
      </w:r>
    </w:p>
    <w:p w:rsidR="00E35E87" w:rsidRDefault="00E35E87" w:rsidP="0085432D">
      <w:pPr>
        <w:pStyle w:val="a3"/>
        <w:spacing w:line="232" w:lineRule="auto"/>
        <w:jc w:val="center"/>
      </w:pPr>
      <w:r>
        <w:t>ДИ = ---------------------------------------------------,</w:t>
      </w:r>
    </w:p>
    <w:p w:rsidR="00E35E87" w:rsidRDefault="00E35E87" w:rsidP="0085432D">
      <w:pPr>
        <w:pStyle w:val="a3"/>
        <w:spacing w:line="232" w:lineRule="auto"/>
        <w:jc w:val="center"/>
      </w:pPr>
      <w:r>
        <w:t>к</w:t>
      </w:r>
    </w:p>
    <w:p w:rsidR="00E35E87" w:rsidRDefault="00E35E87" w:rsidP="00B10C2C">
      <w:pPr>
        <w:pStyle w:val="a3"/>
        <w:spacing w:line="232" w:lineRule="auto"/>
        <w:ind w:firstLine="709"/>
      </w:pPr>
      <w:r>
        <w:t>где:</w:t>
      </w:r>
    </w:p>
    <w:p w:rsidR="00E35E87" w:rsidRDefault="00E35E87" w:rsidP="00B10C2C">
      <w:pPr>
        <w:pStyle w:val="a3"/>
        <w:spacing w:line="232" w:lineRule="auto"/>
        <w:ind w:firstLine="709"/>
      </w:pPr>
      <w:r>
        <w:t>ДИ - показатель достижения плановых значений показателей (индикаторов) Программы;</w:t>
      </w:r>
    </w:p>
    <w:p w:rsidR="00E35E87" w:rsidRDefault="00E35E87" w:rsidP="00B10C2C">
      <w:pPr>
        <w:pStyle w:val="a3"/>
        <w:spacing w:line="232" w:lineRule="auto"/>
        <w:ind w:firstLine="709"/>
      </w:pPr>
      <w:r>
        <w:t>к - количество показателей (индикаторов) Программы;</w:t>
      </w:r>
    </w:p>
    <w:p w:rsidR="00E35E87" w:rsidRDefault="00E35E87" w:rsidP="00B10C2C">
      <w:pPr>
        <w:pStyle w:val="a3"/>
        <w:spacing w:line="232" w:lineRule="auto"/>
        <w:ind w:firstLine="709"/>
      </w:pPr>
      <w:r>
        <w:t>Ф - фактическое значение показателя (индикатора) Программы за рассматриваемый период;</w:t>
      </w:r>
    </w:p>
    <w:p w:rsidR="00E35E87" w:rsidRDefault="00E35E87" w:rsidP="00B10C2C">
      <w:pPr>
        <w:pStyle w:val="a3"/>
        <w:spacing w:line="232" w:lineRule="auto"/>
        <w:ind w:firstLine="709"/>
      </w:pPr>
      <w:r>
        <w:t>П - планируемое значение достижения показателя (индикатора) Программы за рассматриваемый период.</w:t>
      </w:r>
    </w:p>
    <w:p w:rsidR="00E35E87" w:rsidRDefault="00E35E87" w:rsidP="00B10C2C">
      <w:pPr>
        <w:pStyle w:val="a3"/>
        <w:spacing w:line="232" w:lineRule="auto"/>
        <w:ind w:firstLine="709"/>
      </w:pPr>
      <w:r>
        <w:t>В случае, когда уменьшение значения целевого показателя является положительной динамикой, показатели Ф и П в формуле меняются местами.</w:t>
      </w:r>
    </w:p>
    <w:p w:rsidR="00E35E87" w:rsidRDefault="00E35E87" w:rsidP="00742B25">
      <w:pPr>
        <w:pStyle w:val="a3"/>
        <w:spacing w:line="232" w:lineRule="auto"/>
        <w:ind w:firstLine="709"/>
      </w:pPr>
      <w:r>
        <w:t>Оценка степени исполнения запланированного уровня расходов муниципального бюджета (БЛ) рассчитывается по формуле:</w:t>
      </w:r>
    </w:p>
    <w:p w:rsidR="00E35E87" w:rsidRDefault="00E35E87" w:rsidP="0085432D">
      <w:pPr>
        <w:pStyle w:val="a3"/>
        <w:spacing w:line="232" w:lineRule="auto"/>
        <w:jc w:val="center"/>
      </w:pPr>
      <w:r>
        <w:t>БЛ = О / Л,</w:t>
      </w:r>
    </w:p>
    <w:p w:rsidR="00E35E87" w:rsidRDefault="00E35E87" w:rsidP="00B10C2C">
      <w:pPr>
        <w:pStyle w:val="a3"/>
        <w:spacing w:line="232" w:lineRule="auto"/>
        <w:ind w:firstLine="709"/>
      </w:pPr>
      <w:r>
        <w:t>где:</w:t>
      </w:r>
    </w:p>
    <w:p w:rsidR="00E35E87" w:rsidRDefault="00E35E87" w:rsidP="00B10C2C">
      <w:pPr>
        <w:pStyle w:val="a3"/>
        <w:spacing w:line="232" w:lineRule="auto"/>
        <w:ind w:firstLine="709"/>
      </w:pPr>
      <w:r>
        <w:t>О - фактическое освоение средств муниципального бюджета по Программе в рассматриваемом периоде,</w:t>
      </w:r>
    </w:p>
    <w:p w:rsidR="00E35E87" w:rsidRDefault="00E35E87" w:rsidP="00B10C2C">
      <w:pPr>
        <w:pStyle w:val="a3"/>
        <w:spacing w:line="232" w:lineRule="auto"/>
        <w:ind w:firstLine="709"/>
      </w:pPr>
      <w:r>
        <w:t>Л - лимит бюджетных обязательств на реализацию Программы в рассматриваемом периоде.</w:t>
      </w:r>
    </w:p>
    <w:p w:rsidR="00E35E87" w:rsidRDefault="00E35E87" w:rsidP="00742B25">
      <w:pPr>
        <w:pStyle w:val="a3"/>
        <w:spacing w:line="232" w:lineRule="auto"/>
        <w:ind w:firstLine="709"/>
      </w:pPr>
      <w:r>
        <w:t xml:space="preserve"> Оценка эффективности использования средств муниципального бюджета (ЭИ) в рассматриваемом периоде рассчитывается как:</w:t>
      </w:r>
    </w:p>
    <w:p w:rsidR="00E35E87" w:rsidRDefault="00E35E87" w:rsidP="00AB28A4">
      <w:pPr>
        <w:pStyle w:val="a3"/>
        <w:spacing w:line="232" w:lineRule="auto"/>
        <w:jc w:val="center"/>
      </w:pPr>
      <w:r>
        <w:t>ЭИ = ДИ / БЛ.</w:t>
      </w:r>
    </w:p>
    <w:p w:rsidR="00E35E87" w:rsidRDefault="00E35E87" w:rsidP="00B10C2C">
      <w:pPr>
        <w:pStyle w:val="a3"/>
        <w:spacing w:line="232" w:lineRule="auto"/>
        <w:ind w:firstLine="709"/>
      </w:pPr>
    </w:p>
    <w:p w:rsidR="00E35E87" w:rsidRDefault="00E35E87" w:rsidP="00B10C2C">
      <w:pPr>
        <w:pStyle w:val="a3"/>
        <w:spacing w:line="232" w:lineRule="auto"/>
        <w:ind w:firstLine="709"/>
      </w:pPr>
      <w:r>
        <w:t>Оценка эффективности будет тем выше, чем выше уровень достижения плановых значений показателей (индикаторов) и меньше уровень использования бюджетных средств.</w:t>
      </w:r>
    </w:p>
    <w:p w:rsidR="00E35E87" w:rsidRDefault="00E35E87" w:rsidP="00B10C2C">
      <w:pPr>
        <w:pStyle w:val="a3"/>
        <w:spacing w:line="232" w:lineRule="auto"/>
        <w:ind w:firstLine="709"/>
      </w:pPr>
      <w:r>
        <w:t xml:space="preserve"> Оценка степени своевременности реализации мероприятий осуществляется на основе показателей соблюдения установленных сроков начала и завершения реализации мероприятий Программы.</w:t>
      </w:r>
    </w:p>
    <w:p w:rsidR="00E35E87" w:rsidRDefault="00E35E87" w:rsidP="00B10C2C">
      <w:pPr>
        <w:pStyle w:val="a3"/>
        <w:spacing w:line="232" w:lineRule="auto"/>
        <w:ind w:firstLine="709"/>
      </w:pPr>
      <w:r>
        <w:t>Оценка степени своевременности реализации мероприятий Программы (ССм) производится по формуле:</w:t>
      </w:r>
    </w:p>
    <w:p w:rsidR="00E35E87" w:rsidRDefault="00E35E87" w:rsidP="00B10C2C">
      <w:pPr>
        <w:pStyle w:val="a3"/>
        <w:spacing w:line="232" w:lineRule="auto"/>
        <w:ind w:firstLine="709"/>
      </w:pPr>
    </w:p>
    <w:p w:rsidR="00E35E87" w:rsidRDefault="00E35E87" w:rsidP="00AB28A4">
      <w:pPr>
        <w:pStyle w:val="a3"/>
        <w:spacing w:line="232" w:lineRule="auto"/>
        <w:jc w:val="center"/>
      </w:pPr>
      <w:r>
        <w:t>(ССНфакт + ССЗфакт)</w:t>
      </w:r>
    </w:p>
    <w:p w:rsidR="00E35E87" w:rsidRDefault="00E35E87" w:rsidP="00AB28A4">
      <w:pPr>
        <w:pStyle w:val="a3"/>
        <w:spacing w:line="232" w:lineRule="auto"/>
        <w:jc w:val="center"/>
      </w:pPr>
      <w:r>
        <w:t>ССм = ---------------------------------- x 100%,</w:t>
      </w:r>
    </w:p>
    <w:p w:rsidR="00E35E87" w:rsidRDefault="00E35E87" w:rsidP="00AB28A4">
      <w:pPr>
        <w:pStyle w:val="a3"/>
        <w:spacing w:line="232" w:lineRule="auto"/>
        <w:jc w:val="center"/>
      </w:pPr>
      <w:r>
        <w:t>2 x м</w:t>
      </w:r>
    </w:p>
    <w:p w:rsidR="00E35E87" w:rsidRDefault="00E35E87" w:rsidP="00B10C2C">
      <w:pPr>
        <w:pStyle w:val="a3"/>
        <w:spacing w:line="232" w:lineRule="auto"/>
        <w:ind w:firstLine="709"/>
      </w:pPr>
      <w:r>
        <w:t>где:</w:t>
      </w:r>
    </w:p>
    <w:p w:rsidR="00E35E87" w:rsidRDefault="00E35E87" w:rsidP="00B10C2C">
      <w:pPr>
        <w:pStyle w:val="a3"/>
        <w:spacing w:line="232" w:lineRule="auto"/>
        <w:ind w:firstLine="709"/>
      </w:pPr>
      <w:r>
        <w:t>ССм - степень своевременности реализации мероприятий Программы (процентов);</w:t>
      </w:r>
    </w:p>
    <w:p w:rsidR="00E35E87" w:rsidRDefault="00E35E87" w:rsidP="00B10C2C">
      <w:pPr>
        <w:pStyle w:val="a3"/>
        <w:spacing w:line="232" w:lineRule="auto"/>
        <w:ind w:firstLine="709"/>
      </w:pPr>
      <w:r>
        <w:t>ССНфакт - количество мероприятий, выполненных с соблюдением установленных сроков начала реализации;</w:t>
      </w:r>
    </w:p>
    <w:p w:rsidR="00E35E87" w:rsidRDefault="00E35E87" w:rsidP="00B10C2C">
      <w:pPr>
        <w:pStyle w:val="a3"/>
        <w:spacing w:line="232" w:lineRule="auto"/>
        <w:ind w:firstLine="709"/>
      </w:pPr>
      <w:r>
        <w:t>ССЗфакт - количество мероприятий Программы, завершенных с соблюдением установленных сроков;</w:t>
      </w:r>
    </w:p>
    <w:p w:rsidR="00E35E87" w:rsidRDefault="00E35E87" w:rsidP="00B10C2C">
      <w:pPr>
        <w:pStyle w:val="a3"/>
        <w:spacing w:line="232" w:lineRule="auto"/>
        <w:ind w:firstLine="709"/>
      </w:pPr>
      <w:r>
        <w:t>м - количество мероприятий Программы.</w:t>
      </w:r>
    </w:p>
    <w:p w:rsidR="00E35E87" w:rsidRDefault="00E35E87" w:rsidP="00B10C2C">
      <w:pPr>
        <w:pStyle w:val="a3"/>
        <w:spacing w:line="232" w:lineRule="auto"/>
        <w:ind w:firstLine="709"/>
      </w:pPr>
      <w:r>
        <w:t>Уровень интегральной оценки эффективности в целом по Программе определяется по формуле:</w:t>
      </w:r>
    </w:p>
    <w:p w:rsidR="00E35E87" w:rsidRDefault="00E35E87" w:rsidP="00B10C2C">
      <w:pPr>
        <w:pStyle w:val="a3"/>
        <w:spacing w:line="232" w:lineRule="auto"/>
        <w:ind w:firstLine="709"/>
      </w:pPr>
    </w:p>
    <w:p w:rsidR="00E35E87" w:rsidRDefault="00E35E87" w:rsidP="00AB28A4">
      <w:pPr>
        <w:pStyle w:val="a3"/>
        <w:spacing w:line="232" w:lineRule="auto"/>
        <w:jc w:val="center"/>
      </w:pPr>
      <w:r>
        <w:t>Оп = 0,7 x ДИ + 0,3 x БЛ,</w:t>
      </w:r>
    </w:p>
    <w:p w:rsidR="00E35E87" w:rsidRDefault="00E35E87" w:rsidP="00B10C2C">
      <w:pPr>
        <w:pStyle w:val="a3"/>
        <w:spacing w:line="232" w:lineRule="auto"/>
        <w:ind w:firstLine="709"/>
      </w:pPr>
      <w:r>
        <w:t>где:</w:t>
      </w:r>
    </w:p>
    <w:p w:rsidR="00E35E87" w:rsidRDefault="00E35E87" w:rsidP="00B10C2C">
      <w:pPr>
        <w:pStyle w:val="a3"/>
        <w:spacing w:line="232" w:lineRule="auto"/>
        <w:ind w:firstLine="709"/>
      </w:pPr>
      <w:r>
        <w:t>ДИ - показатель достижения плановых значений показателей (индикаторов) Программы;</w:t>
      </w:r>
    </w:p>
    <w:p w:rsidR="00E35E87" w:rsidRDefault="00E35E87" w:rsidP="00E41F3C">
      <w:pPr>
        <w:pStyle w:val="a3"/>
        <w:spacing w:line="232" w:lineRule="auto"/>
        <w:ind w:firstLine="709"/>
      </w:pPr>
      <w:r>
        <w:t>БЛ - оценка степени исполнения запланированного уровня расходов муниципального бюджета.</w:t>
      </w:r>
    </w:p>
    <w:p w:rsidR="00E35E87" w:rsidRDefault="00E35E87" w:rsidP="00B10C2C">
      <w:pPr>
        <w:pStyle w:val="a3"/>
        <w:spacing w:line="232" w:lineRule="auto"/>
      </w:pPr>
      <w:r>
        <w:t>Для социальных программ уровень интегральной оценки эффективности в целом по Программе определяется по формуле:</w:t>
      </w:r>
    </w:p>
    <w:p w:rsidR="00E35E87" w:rsidRDefault="00E35E87" w:rsidP="00B10C2C">
      <w:pPr>
        <w:pStyle w:val="a3"/>
        <w:spacing w:line="232" w:lineRule="auto"/>
        <w:ind w:firstLine="709"/>
      </w:pPr>
    </w:p>
    <w:p w:rsidR="00E35E87" w:rsidRPr="00742B25" w:rsidRDefault="00E35E87" w:rsidP="00742B25">
      <w:pPr>
        <w:pStyle w:val="a3"/>
        <w:spacing w:line="232" w:lineRule="auto"/>
        <w:jc w:val="center"/>
      </w:pPr>
      <w:r>
        <w:t>Оп = 0,3 x Оп</w:t>
      </w:r>
      <w:r>
        <w:rPr>
          <w:vertAlign w:val="subscript"/>
        </w:rPr>
        <w:t>1</w:t>
      </w:r>
      <w:r>
        <w:t xml:space="preserve">  + 0,7 x Оп</w:t>
      </w:r>
      <w:r>
        <w:rPr>
          <w:vertAlign w:val="subscript"/>
        </w:rPr>
        <w:t>2</w:t>
      </w:r>
    </w:p>
    <w:p w:rsidR="00E35E87" w:rsidRDefault="00E35E87" w:rsidP="00B10C2C">
      <w:pPr>
        <w:autoSpaceDE w:val="0"/>
        <w:autoSpaceDN w:val="0"/>
        <w:adjustRightInd w:val="0"/>
        <w:spacing w:line="232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том числе:</w:t>
      </w:r>
    </w:p>
    <w:p w:rsidR="00E35E87" w:rsidRDefault="00E35E87" w:rsidP="00B10C2C">
      <w:pPr>
        <w:autoSpaceDE w:val="0"/>
        <w:autoSpaceDN w:val="0"/>
        <w:adjustRightInd w:val="0"/>
        <w:spacing w:line="232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для сфер, связанных с предоставлением услуг населению:</w:t>
      </w:r>
    </w:p>
    <w:p w:rsidR="00E35E87" w:rsidRDefault="00E35E87" w:rsidP="00B10C2C">
      <w:pPr>
        <w:autoSpaceDE w:val="0"/>
        <w:autoSpaceDN w:val="0"/>
        <w:adjustRightInd w:val="0"/>
        <w:spacing w:line="232" w:lineRule="auto"/>
        <w:ind w:firstLine="540"/>
        <w:jc w:val="center"/>
        <w:outlineLvl w:val="1"/>
        <w:rPr>
          <w:sz w:val="28"/>
          <w:szCs w:val="28"/>
        </w:rPr>
      </w:pPr>
    </w:p>
    <w:p w:rsidR="00E35E87" w:rsidRDefault="00E35E87" w:rsidP="00B10C2C">
      <w:pPr>
        <w:pStyle w:val="a3"/>
        <w:spacing w:line="232" w:lineRule="auto"/>
        <w:jc w:val="center"/>
      </w:pPr>
      <w:r>
        <w:t>Оп</w:t>
      </w:r>
      <w:r>
        <w:rPr>
          <w:vertAlign w:val="subscript"/>
        </w:rPr>
        <w:t>1</w:t>
      </w:r>
      <w:r>
        <w:t xml:space="preserve">  = 0,5 x ДИ + 0,2 x БЛ + 0,3 x ОН,</w:t>
      </w:r>
    </w:p>
    <w:p w:rsidR="00E35E87" w:rsidRDefault="00E35E87" w:rsidP="00B10C2C">
      <w:pPr>
        <w:autoSpaceDE w:val="0"/>
        <w:autoSpaceDN w:val="0"/>
        <w:adjustRightInd w:val="0"/>
        <w:spacing w:line="232" w:lineRule="auto"/>
        <w:ind w:firstLine="540"/>
        <w:jc w:val="both"/>
        <w:outlineLvl w:val="1"/>
        <w:rPr>
          <w:sz w:val="28"/>
          <w:szCs w:val="28"/>
        </w:rPr>
      </w:pPr>
    </w:p>
    <w:p w:rsidR="00E35E87" w:rsidRDefault="00E35E87" w:rsidP="00B10C2C">
      <w:pPr>
        <w:autoSpaceDE w:val="0"/>
        <w:autoSpaceDN w:val="0"/>
        <w:adjustRightInd w:val="0"/>
        <w:spacing w:line="232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E35E87" w:rsidRDefault="00E35E87" w:rsidP="00B10C2C">
      <w:pPr>
        <w:autoSpaceDE w:val="0"/>
        <w:autoSpaceDN w:val="0"/>
        <w:adjustRightInd w:val="0"/>
        <w:spacing w:line="232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ДПЗ - показатель достижения плановых значений показателей (индикаторов) Программы;</w:t>
      </w:r>
    </w:p>
    <w:p w:rsidR="00E35E87" w:rsidRDefault="00E35E87" w:rsidP="00B10C2C">
      <w:pPr>
        <w:autoSpaceDE w:val="0"/>
        <w:autoSpaceDN w:val="0"/>
        <w:adjustRightInd w:val="0"/>
        <w:spacing w:line="232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БЛ - оценка степени исполнения запланированного уровня расходов муниципального бюджета;</w:t>
      </w:r>
    </w:p>
    <w:p w:rsidR="00E35E87" w:rsidRDefault="00E35E87" w:rsidP="00E41F3C">
      <w:pPr>
        <w:autoSpaceDE w:val="0"/>
        <w:autoSpaceDN w:val="0"/>
        <w:adjustRightInd w:val="0"/>
        <w:spacing w:line="232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ОН - уровень удовлетворенности населения предоставлением услуг;</w:t>
      </w:r>
    </w:p>
    <w:p w:rsidR="00E35E87" w:rsidRDefault="00E35E87" w:rsidP="00B10C2C">
      <w:pPr>
        <w:autoSpaceDE w:val="0"/>
        <w:autoSpaceDN w:val="0"/>
        <w:adjustRightInd w:val="0"/>
        <w:spacing w:line="232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для сфер, не связанных с предоставлением услуг населению:</w:t>
      </w:r>
    </w:p>
    <w:p w:rsidR="00E35E87" w:rsidRDefault="00E35E87" w:rsidP="00B10C2C">
      <w:pPr>
        <w:autoSpaceDE w:val="0"/>
        <w:autoSpaceDN w:val="0"/>
        <w:adjustRightInd w:val="0"/>
        <w:spacing w:line="232" w:lineRule="auto"/>
        <w:ind w:firstLine="540"/>
        <w:jc w:val="center"/>
        <w:outlineLvl w:val="1"/>
        <w:rPr>
          <w:sz w:val="28"/>
          <w:szCs w:val="28"/>
        </w:rPr>
      </w:pPr>
    </w:p>
    <w:p w:rsidR="00E35E87" w:rsidRDefault="00E35E87" w:rsidP="0085432D">
      <w:pPr>
        <w:autoSpaceDE w:val="0"/>
        <w:autoSpaceDN w:val="0"/>
        <w:adjustRightInd w:val="0"/>
        <w:spacing w:line="232" w:lineRule="auto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Оп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 = 0,7 x ДПЗ + 0,3 x БЛ</w:t>
      </w:r>
    </w:p>
    <w:p w:rsidR="00E35E87" w:rsidRDefault="00E35E87" w:rsidP="00E41F3C">
      <w:pPr>
        <w:pStyle w:val="a3"/>
        <w:spacing w:line="232" w:lineRule="auto"/>
        <w:ind w:firstLine="709"/>
      </w:pPr>
      <w:r>
        <w:t>Программа считается эффективной при достижении следующего значения показателя:</w:t>
      </w:r>
    </w:p>
    <w:p w:rsidR="00E35E87" w:rsidRPr="00E41F3C" w:rsidRDefault="00E35E87" w:rsidP="0085432D">
      <w:pPr>
        <w:pStyle w:val="a3"/>
        <w:spacing w:line="232" w:lineRule="auto"/>
        <w:jc w:val="center"/>
      </w:pPr>
      <w:r>
        <w:t>х</w:t>
      </w:r>
      <w:r>
        <w:rPr>
          <w:vertAlign w:val="subscript"/>
        </w:rPr>
        <w:t>1</w:t>
      </w:r>
      <w:r>
        <w:t>&lt;= Оп &lt;= х</w:t>
      </w:r>
      <w:r>
        <w:rPr>
          <w:vertAlign w:val="subscript"/>
        </w:rPr>
        <w:t>2</w:t>
      </w:r>
    </w:p>
    <w:p w:rsidR="00E35E87" w:rsidRDefault="00E35E87" w:rsidP="00AB28A4">
      <w:pPr>
        <w:autoSpaceDE w:val="0"/>
        <w:autoSpaceDN w:val="0"/>
        <w:adjustRightInd w:val="0"/>
        <w:spacing w:line="232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Предоставление отчетов осуществляется в установленные сроки по утвержденным формам.</w:t>
      </w:r>
    </w:p>
    <w:p w:rsidR="00E35E87" w:rsidRDefault="00E35E87" w:rsidP="00AB28A4">
      <w:pPr>
        <w:autoSpaceDE w:val="0"/>
        <w:autoSpaceDN w:val="0"/>
        <w:adjustRightInd w:val="0"/>
        <w:spacing w:line="232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случае выявления отклонений фактических значений показателей в отчетном году от запланированных на этот год производится анализ и аргументированное обоснование причин:</w:t>
      </w:r>
    </w:p>
    <w:p w:rsidR="00E35E87" w:rsidRPr="00E41F3C" w:rsidRDefault="00E35E87" w:rsidP="00AB28A4">
      <w:pPr>
        <w:tabs>
          <w:tab w:val="left" w:pos="993"/>
        </w:tabs>
        <w:autoSpaceDE w:val="0"/>
        <w:autoSpaceDN w:val="0"/>
        <w:adjustRightInd w:val="0"/>
        <w:spacing w:line="232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41F3C">
        <w:rPr>
          <w:sz w:val="28"/>
          <w:szCs w:val="28"/>
        </w:rPr>
        <w:t>отклонения достигнутых в отчетном периоде значений показателей от плановых, а также изменений в этой связи плановых значений показателей на предстоящий период;</w:t>
      </w:r>
    </w:p>
    <w:p w:rsidR="00E35E87" w:rsidRDefault="00E35E87" w:rsidP="00E41F3C">
      <w:pPr>
        <w:pStyle w:val="ListParagraph"/>
        <w:tabs>
          <w:tab w:val="left" w:pos="993"/>
        </w:tabs>
        <w:autoSpaceDE w:val="0"/>
        <w:autoSpaceDN w:val="0"/>
        <w:adjustRightInd w:val="0"/>
        <w:spacing w:line="232" w:lineRule="auto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значительного недовыполнения одних показателей в сочетании с перевыполнением других или значительного перевыполнения по большинству плановых показателей в отчетный период;</w:t>
      </w:r>
    </w:p>
    <w:p w:rsidR="00E35E87" w:rsidRDefault="00E35E87" w:rsidP="00E41F3C">
      <w:pPr>
        <w:pStyle w:val="ListParagraph"/>
        <w:tabs>
          <w:tab w:val="left" w:pos="993"/>
        </w:tabs>
        <w:autoSpaceDE w:val="0"/>
        <w:autoSpaceDN w:val="0"/>
        <w:adjustRightInd w:val="0"/>
        <w:spacing w:line="232" w:lineRule="auto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возникновение экономии бюджетных ассигнований на реализацию Программы в отчетном году;</w:t>
      </w:r>
    </w:p>
    <w:p w:rsidR="00E35E87" w:rsidRDefault="00E35E87" w:rsidP="00AB28A4">
      <w:pPr>
        <w:ind w:right="-1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 перераспределения бюджетных ассигнований между мероприятиями Программы в отчетном году.</w:t>
      </w:r>
    </w:p>
    <w:p w:rsidR="00E35E87" w:rsidRDefault="00E35E87" w:rsidP="00550A5E">
      <w:pPr>
        <w:ind w:right="-1"/>
        <w:jc w:val="center"/>
        <w:rPr>
          <w:sz w:val="28"/>
          <w:szCs w:val="28"/>
          <w:lang w:eastAsia="en-US"/>
        </w:rPr>
      </w:pPr>
    </w:p>
    <w:p w:rsidR="00E35E87" w:rsidRDefault="00E35E87" w:rsidP="00550A5E">
      <w:pPr>
        <w:ind w:right="-1"/>
        <w:jc w:val="center"/>
        <w:rPr>
          <w:sz w:val="28"/>
          <w:szCs w:val="28"/>
          <w:lang w:eastAsia="en-US"/>
        </w:rPr>
      </w:pPr>
    </w:p>
    <w:p w:rsidR="00E35E87" w:rsidRPr="00A22864" w:rsidRDefault="00E35E87" w:rsidP="00550A5E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  <w:lang w:eastAsia="en-US"/>
        </w:rPr>
        <w:t>__________</w:t>
      </w:r>
    </w:p>
    <w:sectPr w:rsidR="00E35E87" w:rsidRPr="00A22864" w:rsidSect="005E0ABA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E87" w:rsidRDefault="00E35E87" w:rsidP="00174C39">
      <w:r>
        <w:separator/>
      </w:r>
    </w:p>
  </w:endnote>
  <w:endnote w:type="continuationSeparator" w:id="0">
    <w:p w:rsidR="00E35E87" w:rsidRDefault="00E35E87" w:rsidP="00174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E87" w:rsidRDefault="00E35E87" w:rsidP="00174C39">
      <w:r>
        <w:separator/>
      </w:r>
    </w:p>
  </w:footnote>
  <w:footnote w:type="continuationSeparator" w:id="0">
    <w:p w:rsidR="00E35E87" w:rsidRDefault="00E35E87" w:rsidP="00174C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87" w:rsidRDefault="00E35E87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E35E87" w:rsidRDefault="00E35E8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D2A11"/>
    <w:multiLevelType w:val="multilevel"/>
    <w:tmpl w:val="C53E67D4"/>
    <w:lvl w:ilvl="0">
      <w:start w:val="1"/>
      <w:numFmt w:val="decimal"/>
      <w:lvlText w:val="%1."/>
      <w:lvlJc w:val="left"/>
      <w:pPr>
        <w:ind w:left="14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43" w:hanging="2160"/>
      </w:pPr>
      <w:rPr>
        <w:rFonts w:hint="default"/>
      </w:rPr>
    </w:lvl>
  </w:abstractNum>
  <w:abstractNum w:abstractNumId="1">
    <w:nsid w:val="2EFC2362"/>
    <w:multiLevelType w:val="hybridMultilevel"/>
    <w:tmpl w:val="505C2B4E"/>
    <w:lvl w:ilvl="0" w:tplc="581C86F8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">
    <w:nsid w:val="3FF43478"/>
    <w:multiLevelType w:val="hybridMultilevel"/>
    <w:tmpl w:val="2F0EA070"/>
    <w:lvl w:ilvl="0" w:tplc="EF4AA3B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1384E0B"/>
    <w:multiLevelType w:val="hybridMultilevel"/>
    <w:tmpl w:val="6F101AFA"/>
    <w:lvl w:ilvl="0" w:tplc="13E832B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6369"/>
    <w:rsid w:val="00000B73"/>
    <w:rsid w:val="00003514"/>
    <w:rsid w:val="000103FE"/>
    <w:rsid w:val="00020AFB"/>
    <w:rsid w:val="00022687"/>
    <w:rsid w:val="000301C2"/>
    <w:rsid w:val="00030AED"/>
    <w:rsid w:val="0004033F"/>
    <w:rsid w:val="00044028"/>
    <w:rsid w:val="00053D8E"/>
    <w:rsid w:val="00055514"/>
    <w:rsid w:val="000564FC"/>
    <w:rsid w:val="00072A74"/>
    <w:rsid w:val="000752D9"/>
    <w:rsid w:val="00095295"/>
    <w:rsid w:val="000A45EC"/>
    <w:rsid w:val="000A4EA6"/>
    <w:rsid w:val="000A6CDC"/>
    <w:rsid w:val="000C39C2"/>
    <w:rsid w:val="000D10A2"/>
    <w:rsid w:val="000D6643"/>
    <w:rsid w:val="000D6C4B"/>
    <w:rsid w:val="000E2BEF"/>
    <w:rsid w:val="000E3EEB"/>
    <w:rsid w:val="000E75A0"/>
    <w:rsid w:val="000F3954"/>
    <w:rsid w:val="000F4D42"/>
    <w:rsid w:val="00102B83"/>
    <w:rsid w:val="00102D69"/>
    <w:rsid w:val="00103374"/>
    <w:rsid w:val="0010458D"/>
    <w:rsid w:val="0010481D"/>
    <w:rsid w:val="00111099"/>
    <w:rsid w:val="00112C74"/>
    <w:rsid w:val="0011613A"/>
    <w:rsid w:val="001210EB"/>
    <w:rsid w:val="0012383A"/>
    <w:rsid w:val="00132116"/>
    <w:rsid w:val="00134CAA"/>
    <w:rsid w:val="00141FAA"/>
    <w:rsid w:val="00152F71"/>
    <w:rsid w:val="00167148"/>
    <w:rsid w:val="00174C39"/>
    <w:rsid w:val="00182D72"/>
    <w:rsid w:val="00186FE2"/>
    <w:rsid w:val="0019417C"/>
    <w:rsid w:val="00196671"/>
    <w:rsid w:val="00197E21"/>
    <w:rsid w:val="001A31E3"/>
    <w:rsid w:val="001B60C8"/>
    <w:rsid w:val="001C0167"/>
    <w:rsid w:val="001C2E53"/>
    <w:rsid w:val="001C2F4B"/>
    <w:rsid w:val="001C4AB1"/>
    <w:rsid w:val="001C58BE"/>
    <w:rsid w:val="001D673A"/>
    <w:rsid w:val="001D73F4"/>
    <w:rsid w:val="001D781B"/>
    <w:rsid w:val="001E202F"/>
    <w:rsid w:val="001E3FA4"/>
    <w:rsid w:val="001E761E"/>
    <w:rsid w:val="00207011"/>
    <w:rsid w:val="00217136"/>
    <w:rsid w:val="00220C2B"/>
    <w:rsid w:val="002223D9"/>
    <w:rsid w:val="00225BB5"/>
    <w:rsid w:val="002260C3"/>
    <w:rsid w:val="0023787A"/>
    <w:rsid w:val="00246382"/>
    <w:rsid w:val="00246D14"/>
    <w:rsid w:val="002655E7"/>
    <w:rsid w:val="00266F75"/>
    <w:rsid w:val="00267217"/>
    <w:rsid w:val="00277637"/>
    <w:rsid w:val="0028021A"/>
    <w:rsid w:val="0028033F"/>
    <w:rsid w:val="00284EC4"/>
    <w:rsid w:val="002923CC"/>
    <w:rsid w:val="00297C4D"/>
    <w:rsid w:val="002B28C7"/>
    <w:rsid w:val="002C0706"/>
    <w:rsid w:val="002C3B99"/>
    <w:rsid w:val="002C532D"/>
    <w:rsid w:val="002C7E44"/>
    <w:rsid w:val="002D3CF9"/>
    <w:rsid w:val="002E6BDF"/>
    <w:rsid w:val="002F0B43"/>
    <w:rsid w:val="002F139A"/>
    <w:rsid w:val="003120E0"/>
    <w:rsid w:val="00323F21"/>
    <w:rsid w:val="003273A8"/>
    <w:rsid w:val="00327668"/>
    <w:rsid w:val="0033633F"/>
    <w:rsid w:val="00356E98"/>
    <w:rsid w:val="00357437"/>
    <w:rsid w:val="00371FF1"/>
    <w:rsid w:val="00372240"/>
    <w:rsid w:val="00375A29"/>
    <w:rsid w:val="00390959"/>
    <w:rsid w:val="00393EE0"/>
    <w:rsid w:val="00395CCF"/>
    <w:rsid w:val="003B1EB1"/>
    <w:rsid w:val="003D02B5"/>
    <w:rsid w:val="003D0F2F"/>
    <w:rsid w:val="003E1962"/>
    <w:rsid w:val="003E37B8"/>
    <w:rsid w:val="003E4F2C"/>
    <w:rsid w:val="003E77FA"/>
    <w:rsid w:val="003F3881"/>
    <w:rsid w:val="003F3D63"/>
    <w:rsid w:val="00420925"/>
    <w:rsid w:val="00421F1A"/>
    <w:rsid w:val="00430695"/>
    <w:rsid w:val="00433095"/>
    <w:rsid w:val="0044213F"/>
    <w:rsid w:val="00443297"/>
    <w:rsid w:val="00444DC9"/>
    <w:rsid w:val="004739EC"/>
    <w:rsid w:val="0047549C"/>
    <w:rsid w:val="00483C64"/>
    <w:rsid w:val="0048512A"/>
    <w:rsid w:val="00495797"/>
    <w:rsid w:val="00497353"/>
    <w:rsid w:val="004A42C3"/>
    <w:rsid w:val="004A72E5"/>
    <w:rsid w:val="004A76DF"/>
    <w:rsid w:val="004B0E2E"/>
    <w:rsid w:val="004B4AA7"/>
    <w:rsid w:val="004B60FD"/>
    <w:rsid w:val="004C1078"/>
    <w:rsid w:val="004C4EA1"/>
    <w:rsid w:val="004C64DF"/>
    <w:rsid w:val="004C7D83"/>
    <w:rsid w:val="004D456A"/>
    <w:rsid w:val="004D5C7E"/>
    <w:rsid w:val="004F28D8"/>
    <w:rsid w:val="004F6586"/>
    <w:rsid w:val="00501212"/>
    <w:rsid w:val="0050270F"/>
    <w:rsid w:val="00511175"/>
    <w:rsid w:val="0051128F"/>
    <w:rsid w:val="005154B3"/>
    <w:rsid w:val="005155E5"/>
    <w:rsid w:val="00522FE8"/>
    <w:rsid w:val="005305CB"/>
    <w:rsid w:val="00532496"/>
    <w:rsid w:val="005340E9"/>
    <w:rsid w:val="00546DF6"/>
    <w:rsid w:val="00550A5E"/>
    <w:rsid w:val="00551C64"/>
    <w:rsid w:val="00554F1A"/>
    <w:rsid w:val="005554DB"/>
    <w:rsid w:val="00556BE2"/>
    <w:rsid w:val="00565750"/>
    <w:rsid w:val="00574611"/>
    <w:rsid w:val="005A4F66"/>
    <w:rsid w:val="005B0574"/>
    <w:rsid w:val="005C3E69"/>
    <w:rsid w:val="005C7621"/>
    <w:rsid w:val="005D5CD6"/>
    <w:rsid w:val="005D623D"/>
    <w:rsid w:val="005E0ABA"/>
    <w:rsid w:val="005E4CF3"/>
    <w:rsid w:val="005E7E7C"/>
    <w:rsid w:val="005F1174"/>
    <w:rsid w:val="005F3506"/>
    <w:rsid w:val="00602B9B"/>
    <w:rsid w:val="00602F8B"/>
    <w:rsid w:val="00607FE4"/>
    <w:rsid w:val="00627332"/>
    <w:rsid w:val="0065097F"/>
    <w:rsid w:val="00651AB1"/>
    <w:rsid w:val="0065484E"/>
    <w:rsid w:val="006626BC"/>
    <w:rsid w:val="0067167E"/>
    <w:rsid w:val="00671BEE"/>
    <w:rsid w:val="006742ED"/>
    <w:rsid w:val="006919A4"/>
    <w:rsid w:val="006950CB"/>
    <w:rsid w:val="006A0FA6"/>
    <w:rsid w:val="006A4EFE"/>
    <w:rsid w:val="006A51FA"/>
    <w:rsid w:val="006A723F"/>
    <w:rsid w:val="006B487B"/>
    <w:rsid w:val="006B581C"/>
    <w:rsid w:val="006B6F02"/>
    <w:rsid w:val="006C71E3"/>
    <w:rsid w:val="006D090B"/>
    <w:rsid w:val="006D393D"/>
    <w:rsid w:val="006E19B8"/>
    <w:rsid w:val="006E5E11"/>
    <w:rsid w:val="006E633C"/>
    <w:rsid w:val="006F290F"/>
    <w:rsid w:val="006F2D82"/>
    <w:rsid w:val="00716105"/>
    <w:rsid w:val="00731B7F"/>
    <w:rsid w:val="00735D4A"/>
    <w:rsid w:val="00742B25"/>
    <w:rsid w:val="007476D7"/>
    <w:rsid w:val="007527A2"/>
    <w:rsid w:val="007537B1"/>
    <w:rsid w:val="00756BC1"/>
    <w:rsid w:val="0076078E"/>
    <w:rsid w:val="00764769"/>
    <w:rsid w:val="00772BDB"/>
    <w:rsid w:val="00780D15"/>
    <w:rsid w:val="007842CF"/>
    <w:rsid w:val="00790CFD"/>
    <w:rsid w:val="00792863"/>
    <w:rsid w:val="007A1779"/>
    <w:rsid w:val="007A2A30"/>
    <w:rsid w:val="007A42C2"/>
    <w:rsid w:val="007A7B15"/>
    <w:rsid w:val="007B3FF2"/>
    <w:rsid w:val="007B7DD6"/>
    <w:rsid w:val="007C0A50"/>
    <w:rsid w:val="007C15CD"/>
    <w:rsid w:val="007C25FC"/>
    <w:rsid w:val="007C3438"/>
    <w:rsid w:val="007D1FED"/>
    <w:rsid w:val="007E2C92"/>
    <w:rsid w:val="007E7A0A"/>
    <w:rsid w:val="007F4742"/>
    <w:rsid w:val="00802C44"/>
    <w:rsid w:val="00812418"/>
    <w:rsid w:val="0081264B"/>
    <w:rsid w:val="00814787"/>
    <w:rsid w:val="00826AB8"/>
    <w:rsid w:val="00836C50"/>
    <w:rsid w:val="00841756"/>
    <w:rsid w:val="00847F07"/>
    <w:rsid w:val="00852ECD"/>
    <w:rsid w:val="0085432D"/>
    <w:rsid w:val="00854BC8"/>
    <w:rsid w:val="0085674C"/>
    <w:rsid w:val="0085740D"/>
    <w:rsid w:val="0086038F"/>
    <w:rsid w:val="008605BC"/>
    <w:rsid w:val="00863656"/>
    <w:rsid w:val="008637D8"/>
    <w:rsid w:val="00881CA8"/>
    <w:rsid w:val="00893F86"/>
    <w:rsid w:val="008A097E"/>
    <w:rsid w:val="008B504F"/>
    <w:rsid w:val="008D5949"/>
    <w:rsid w:val="008D7166"/>
    <w:rsid w:val="008F6124"/>
    <w:rsid w:val="0090384F"/>
    <w:rsid w:val="00906428"/>
    <w:rsid w:val="009204CB"/>
    <w:rsid w:val="00923536"/>
    <w:rsid w:val="0092742D"/>
    <w:rsid w:val="009308C5"/>
    <w:rsid w:val="00931BB8"/>
    <w:rsid w:val="00947F49"/>
    <w:rsid w:val="00951FB8"/>
    <w:rsid w:val="0095378D"/>
    <w:rsid w:val="0095410B"/>
    <w:rsid w:val="00966CAB"/>
    <w:rsid w:val="00967BBE"/>
    <w:rsid w:val="00975C0D"/>
    <w:rsid w:val="00986369"/>
    <w:rsid w:val="009941B2"/>
    <w:rsid w:val="00994DC2"/>
    <w:rsid w:val="009A60BF"/>
    <w:rsid w:val="009B06E3"/>
    <w:rsid w:val="009B5B73"/>
    <w:rsid w:val="009D1F2F"/>
    <w:rsid w:val="009D21FE"/>
    <w:rsid w:val="009E0008"/>
    <w:rsid w:val="009E0376"/>
    <w:rsid w:val="009E68F6"/>
    <w:rsid w:val="009F22D7"/>
    <w:rsid w:val="00A04759"/>
    <w:rsid w:val="00A2038D"/>
    <w:rsid w:val="00A20D67"/>
    <w:rsid w:val="00A22864"/>
    <w:rsid w:val="00A2415B"/>
    <w:rsid w:val="00A241C4"/>
    <w:rsid w:val="00A35B3C"/>
    <w:rsid w:val="00A5140E"/>
    <w:rsid w:val="00A51774"/>
    <w:rsid w:val="00A52CC3"/>
    <w:rsid w:val="00A6337E"/>
    <w:rsid w:val="00A70DD7"/>
    <w:rsid w:val="00A720C1"/>
    <w:rsid w:val="00A8320E"/>
    <w:rsid w:val="00A85EBE"/>
    <w:rsid w:val="00A91490"/>
    <w:rsid w:val="00AA438C"/>
    <w:rsid w:val="00AA5E86"/>
    <w:rsid w:val="00AB018E"/>
    <w:rsid w:val="00AB098E"/>
    <w:rsid w:val="00AB0D7D"/>
    <w:rsid w:val="00AB0ECC"/>
    <w:rsid w:val="00AB107E"/>
    <w:rsid w:val="00AB28A4"/>
    <w:rsid w:val="00AC5DA0"/>
    <w:rsid w:val="00AC7227"/>
    <w:rsid w:val="00AD1D87"/>
    <w:rsid w:val="00AE63A0"/>
    <w:rsid w:val="00AF1C38"/>
    <w:rsid w:val="00AF65F0"/>
    <w:rsid w:val="00B10ABC"/>
    <w:rsid w:val="00B10C2C"/>
    <w:rsid w:val="00B23C9F"/>
    <w:rsid w:val="00B3372F"/>
    <w:rsid w:val="00B3538E"/>
    <w:rsid w:val="00B4216F"/>
    <w:rsid w:val="00B50D4D"/>
    <w:rsid w:val="00B53CD9"/>
    <w:rsid w:val="00B549C7"/>
    <w:rsid w:val="00B5671B"/>
    <w:rsid w:val="00B60295"/>
    <w:rsid w:val="00B74679"/>
    <w:rsid w:val="00B878DF"/>
    <w:rsid w:val="00B906A5"/>
    <w:rsid w:val="00BA74F3"/>
    <w:rsid w:val="00BB47E8"/>
    <w:rsid w:val="00BC6168"/>
    <w:rsid w:val="00BD2779"/>
    <w:rsid w:val="00BE085F"/>
    <w:rsid w:val="00BE47AF"/>
    <w:rsid w:val="00BE7381"/>
    <w:rsid w:val="00BF73EA"/>
    <w:rsid w:val="00C25F2A"/>
    <w:rsid w:val="00C26459"/>
    <w:rsid w:val="00C427B8"/>
    <w:rsid w:val="00C55294"/>
    <w:rsid w:val="00C67D1B"/>
    <w:rsid w:val="00C765D4"/>
    <w:rsid w:val="00C80161"/>
    <w:rsid w:val="00C81E38"/>
    <w:rsid w:val="00C878C6"/>
    <w:rsid w:val="00C92C19"/>
    <w:rsid w:val="00C9491E"/>
    <w:rsid w:val="00CB5E53"/>
    <w:rsid w:val="00CC5BB7"/>
    <w:rsid w:val="00CD15C1"/>
    <w:rsid w:val="00CF14AF"/>
    <w:rsid w:val="00CF4DC0"/>
    <w:rsid w:val="00CF6AD3"/>
    <w:rsid w:val="00D06109"/>
    <w:rsid w:val="00D11CD0"/>
    <w:rsid w:val="00D16C41"/>
    <w:rsid w:val="00D24E3A"/>
    <w:rsid w:val="00D321FD"/>
    <w:rsid w:val="00D32883"/>
    <w:rsid w:val="00D34444"/>
    <w:rsid w:val="00D40B51"/>
    <w:rsid w:val="00D4219E"/>
    <w:rsid w:val="00D45CFC"/>
    <w:rsid w:val="00D564C8"/>
    <w:rsid w:val="00D57C42"/>
    <w:rsid w:val="00D641EF"/>
    <w:rsid w:val="00D8068A"/>
    <w:rsid w:val="00D83633"/>
    <w:rsid w:val="00D926ED"/>
    <w:rsid w:val="00D93D3A"/>
    <w:rsid w:val="00D978C7"/>
    <w:rsid w:val="00DA0E8C"/>
    <w:rsid w:val="00DB3668"/>
    <w:rsid w:val="00DB3B22"/>
    <w:rsid w:val="00DB4ACC"/>
    <w:rsid w:val="00DC088D"/>
    <w:rsid w:val="00DC4DF4"/>
    <w:rsid w:val="00DD2878"/>
    <w:rsid w:val="00DD54D8"/>
    <w:rsid w:val="00DD6014"/>
    <w:rsid w:val="00DE05AE"/>
    <w:rsid w:val="00DE24A1"/>
    <w:rsid w:val="00DE424B"/>
    <w:rsid w:val="00DF56E8"/>
    <w:rsid w:val="00E04C7D"/>
    <w:rsid w:val="00E055C4"/>
    <w:rsid w:val="00E0698D"/>
    <w:rsid w:val="00E16E89"/>
    <w:rsid w:val="00E22247"/>
    <w:rsid w:val="00E35E87"/>
    <w:rsid w:val="00E41F3C"/>
    <w:rsid w:val="00E9482C"/>
    <w:rsid w:val="00E94E7E"/>
    <w:rsid w:val="00EA17A1"/>
    <w:rsid w:val="00EA2AAD"/>
    <w:rsid w:val="00EB495E"/>
    <w:rsid w:val="00EC45E9"/>
    <w:rsid w:val="00ED106E"/>
    <w:rsid w:val="00ED4934"/>
    <w:rsid w:val="00EE5785"/>
    <w:rsid w:val="00EF1108"/>
    <w:rsid w:val="00EF1894"/>
    <w:rsid w:val="00F04A9C"/>
    <w:rsid w:val="00F078AC"/>
    <w:rsid w:val="00F15266"/>
    <w:rsid w:val="00F15718"/>
    <w:rsid w:val="00F16989"/>
    <w:rsid w:val="00F16DC3"/>
    <w:rsid w:val="00F2431F"/>
    <w:rsid w:val="00F25F4B"/>
    <w:rsid w:val="00F41614"/>
    <w:rsid w:val="00F54269"/>
    <w:rsid w:val="00F70B45"/>
    <w:rsid w:val="00F76D47"/>
    <w:rsid w:val="00FA04A7"/>
    <w:rsid w:val="00FB6CA0"/>
    <w:rsid w:val="00FC0126"/>
    <w:rsid w:val="00FD7E5A"/>
    <w:rsid w:val="00FE7EC2"/>
    <w:rsid w:val="00FF104F"/>
    <w:rsid w:val="00FF3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1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uiPriority w:val="99"/>
    <w:rsid w:val="002171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B28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28C7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174C3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74C39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174C3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74C39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F41614"/>
    <w:pPr>
      <w:ind w:left="720"/>
    </w:pPr>
  </w:style>
  <w:style w:type="paragraph" w:customStyle="1" w:styleId="1">
    <w:name w:val="Знак1"/>
    <w:basedOn w:val="Normal"/>
    <w:uiPriority w:val="99"/>
    <w:rsid w:val="0004033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0">
    <w:name w:val="МОН"/>
    <w:basedOn w:val="Normal"/>
    <w:uiPriority w:val="99"/>
    <w:rsid w:val="00511175"/>
    <w:pPr>
      <w:spacing w:line="36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</w:style>
  <w:style w:type="paragraph" w:styleId="Title">
    <w:name w:val="Title"/>
    <w:basedOn w:val="Normal"/>
    <w:next w:val="Normal"/>
    <w:link w:val="TitleChar"/>
    <w:uiPriority w:val="99"/>
    <w:qFormat/>
    <w:rsid w:val="00551C64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551C64"/>
    <w:rPr>
      <w:rFonts w:ascii="Cambria" w:hAnsi="Cambria" w:cs="Cambria"/>
      <w:color w:val="17365D"/>
      <w:spacing w:val="5"/>
      <w:kern w:val="28"/>
      <w:sz w:val="52"/>
      <w:szCs w:val="52"/>
      <w:lang w:eastAsia="ru-RU"/>
    </w:rPr>
  </w:style>
  <w:style w:type="paragraph" w:customStyle="1" w:styleId="a1">
    <w:name w:val="Знак Знак Знак Знак"/>
    <w:basedOn w:val="Normal"/>
    <w:uiPriority w:val="99"/>
    <w:rsid w:val="00551C6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Normal"/>
    <w:uiPriority w:val="99"/>
    <w:rsid w:val="00947F49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a2">
    <w:name w:val="Нормальный (таблица)"/>
    <w:basedOn w:val="Normal"/>
    <w:next w:val="Normal"/>
    <w:uiPriority w:val="99"/>
    <w:rsid w:val="0095410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3">
    <w:name w:val="новый"/>
    <w:basedOn w:val="Normal"/>
    <w:uiPriority w:val="99"/>
    <w:rsid w:val="00B10C2C"/>
    <w:pPr>
      <w:autoSpaceDE w:val="0"/>
      <w:autoSpaceDN w:val="0"/>
      <w:adjustRightInd w:val="0"/>
      <w:jc w:val="both"/>
      <w:outlineLvl w:val="0"/>
    </w:pPr>
    <w:rPr>
      <w:rFonts w:eastAsia="Calibri"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2803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9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1738</TotalTime>
  <Pages>26</Pages>
  <Words>9047</Words>
  <Characters>-32766</Characters>
  <Application>Microsoft Office Outlook</Application>
  <DocSecurity>0</DocSecurity>
  <Lines>0</Lines>
  <Paragraphs>0</Paragraphs>
  <ScaleCrop>false</ScaleCrop>
  <Company>Управление образования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специалист</cp:lastModifiedBy>
  <cp:revision>80</cp:revision>
  <cp:lastPrinted>2012-08-06T22:29:00Z</cp:lastPrinted>
  <dcterms:created xsi:type="dcterms:W3CDTF">2012-06-25T00:00:00Z</dcterms:created>
  <dcterms:modified xsi:type="dcterms:W3CDTF">2012-08-17T06:31:00Z</dcterms:modified>
</cp:coreProperties>
</file>